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9CE" w:rsidRPr="00B83BBC" w:rsidRDefault="000309CE" w:rsidP="000309CE">
      <w:pPr>
        <w:rPr>
          <w:sz w:val="24"/>
          <w:u w:val="single"/>
        </w:rPr>
      </w:pPr>
      <w:r w:rsidRPr="00B83BBC">
        <w:rPr>
          <w:sz w:val="24"/>
          <w:u w:val="single"/>
        </w:rPr>
        <w:t>Contemporary</w:t>
      </w:r>
    </w:p>
    <w:p w:rsidR="00014E7B" w:rsidRPr="00014E7B" w:rsidRDefault="00014E7B" w:rsidP="000309CE">
      <w:pPr>
        <w:rPr>
          <w:rFonts w:cs="Arial"/>
          <w:sz w:val="24"/>
          <w:szCs w:val="24"/>
          <w:shd w:val="clear" w:color="auto" w:fill="F9F8F4"/>
        </w:rPr>
      </w:pPr>
      <w:proofErr w:type="spellStart"/>
      <w:r w:rsidRPr="00014E7B">
        <w:rPr>
          <w:rFonts w:cs="Arial"/>
          <w:sz w:val="24"/>
          <w:szCs w:val="24"/>
          <w:shd w:val="clear" w:color="auto" w:fill="F9F8F4"/>
        </w:rPr>
        <w:t>Chimamanda</w:t>
      </w:r>
      <w:proofErr w:type="spellEnd"/>
      <w:r w:rsidRPr="00014E7B">
        <w:rPr>
          <w:rFonts w:cs="Arial"/>
          <w:sz w:val="24"/>
          <w:szCs w:val="24"/>
          <w:shd w:val="clear" w:color="auto" w:fill="F9F8F4"/>
        </w:rPr>
        <w:t xml:space="preserve"> </w:t>
      </w:r>
      <w:proofErr w:type="spellStart"/>
      <w:r w:rsidRPr="00014E7B">
        <w:rPr>
          <w:rFonts w:cs="Arial"/>
          <w:sz w:val="24"/>
          <w:szCs w:val="24"/>
          <w:shd w:val="clear" w:color="auto" w:fill="F9F8F4"/>
        </w:rPr>
        <w:t>Ngozi</w:t>
      </w:r>
      <w:proofErr w:type="spellEnd"/>
      <w:r w:rsidRPr="00014E7B">
        <w:rPr>
          <w:rFonts w:cs="Arial"/>
          <w:sz w:val="24"/>
          <w:szCs w:val="24"/>
          <w:shd w:val="clear" w:color="auto" w:fill="F9F8F4"/>
        </w:rPr>
        <w:t xml:space="preserve"> </w:t>
      </w:r>
      <w:proofErr w:type="spellStart"/>
      <w:r w:rsidRPr="00014E7B">
        <w:rPr>
          <w:rFonts w:cs="Arial"/>
          <w:sz w:val="24"/>
          <w:szCs w:val="24"/>
          <w:shd w:val="clear" w:color="auto" w:fill="F9F8F4"/>
        </w:rPr>
        <w:t>Adichie</w:t>
      </w:r>
      <w:proofErr w:type="spellEnd"/>
      <w:r>
        <w:rPr>
          <w:rFonts w:cs="Arial"/>
          <w:sz w:val="24"/>
          <w:szCs w:val="24"/>
          <w:shd w:val="clear" w:color="auto" w:fill="F9F8F4"/>
        </w:rPr>
        <w:t xml:space="preserve"> - </w:t>
      </w:r>
      <w:proofErr w:type="spellStart"/>
      <w:r w:rsidRPr="00014E7B">
        <w:rPr>
          <w:rFonts w:cs="Arial"/>
          <w:i/>
          <w:sz w:val="24"/>
          <w:szCs w:val="24"/>
          <w:shd w:val="clear" w:color="auto" w:fill="F9F8F4"/>
        </w:rPr>
        <w:t>Americanah</w:t>
      </w:r>
      <w:proofErr w:type="spellEnd"/>
    </w:p>
    <w:p w:rsidR="00BF5F1F" w:rsidRPr="00BF5F1F" w:rsidRDefault="00897A66" w:rsidP="000309CE">
      <w:pPr>
        <w:rPr>
          <w:sz w:val="24"/>
        </w:rPr>
      </w:pPr>
      <w:r>
        <w:rPr>
          <w:sz w:val="24"/>
        </w:rPr>
        <w:t>Martin Amis -</w:t>
      </w:r>
      <w:r>
        <w:rPr>
          <w:i/>
          <w:sz w:val="24"/>
        </w:rPr>
        <w:t xml:space="preserve"> </w:t>
      </w:r>
      <w:r w:rsidR="00BF5F1F">
        <w:rPr>
          <w:i/>
          <w:sz w:val="24"/>
        </w:rPr>
        <w:t>Time’s Arrow</w:t>
      </w:r>
    </w:p>
    <w:p w:rsidR="000309CE" w:rsidRPr="00B83BBC" w:rsidRDefault="00897A66" w:rsidP="000309CE">
      <w:pPr>
        <w:rPr>
          <w:sz w:val="24"/>
        </w:rPr>
      </w:pPr>
      <w:r w:rsidRPr="00B83BBC">
        <w:rPr>
          <w:sz w:val="24"/>
        </w:rPr>
        <w:t>Kate Atkinson</w:t>
      </w:r>
      <w:r>
        <w:rPr>
          <w:sz w:val="24"/>
        </w:rPr>
        <w:t xml:space="preserve"> -</w:t>
      </w:r>
      <w:r w:rsidRPr="00B83BBC">
        <w:rPr>
          <w:i/>
          <w:sz w:val="24"/>
        </w:rPr>
        <w:t xml:space="preserve"> </w:t>
      </w:r>
      <w:r w:rsidR="000309CE" w:rsidRPr="00B83BBC">
        <w:rPr>
          <w:i/>
          <w:sz w:val="24"/>
        </w:rPr>
        <w:t>A God in Ruins</w:t>
      </w:r>
      <w:r w:rsidR="00B83BBC" w:rsidRPr="00B83BBC">
        <w:rPr>
          <w:sz w:val="24"/>
        </w:rPr>
        <w:t xml:space="preserve"> or</w:t>
      </w:r>
      <w:r w:rsidR="00B83BBC" w:rsidRPr="00B83BBC">
        <w:rPr>
          <w:i/>
          <w:sz w:val="24"/>
        </w:rPr>
        <w:t xml:space="preserve"> Life After Life</w:t>
      </w:r>
    </w:p>
    <w:p w:rsidR="00BF5F1F" w:rsidRPr="00BF5F1F" w:rsidRDefault="00897A66" w:rsidP="000309CE">
      <w:pPr>
        <w:rPr>
          <w:sz w:val="24"/>
        </w:rPr>
      </w:pPr>
      <w:r w:rsidRPr="00B83BBC">
        <w:rPr>
          <w:sz w:val="24"/>
        </w:rPr>
        <w:t>Margaret Atwood</w:t>
      </w:r>
      <w:r>
        <w:rPr>
          <w:sz w:val="24"/>
        </w:rPr>
        <w:t xml:space="preserve"> </w:t>
      </w:r>
      <w:r w:rsidR="00014E7B">
        <w:rPr>
          <w:sz w:val="24"/>
        </w:rPr>
        <w:t>–</w:t>
      </w:r>
      <w:r w:rsidRPr="00B83BBC">
        <w:rPr>
          <w:i/>
          <w:sz w:val="24"/>
        </w:rPr>
        <w:t xml:space="preserve"> </w:t>
      </w:r>
      <w:proofErr w:type="spellStart"/>
      <w:r w:rsidR="000309CE" w:rsidRPr="00B83BBC">
        <w:rPr>
          <w:i/>
          <w:sz w:val="24"/>
        </w:rPr>
        <w:t>Hagseed</w:t>
      </w:r>
      <w:proofErr w:type="spellEnd"/>
      <w:r w:rsidR="00014E7B">
        <w:rPr>
          <w:i/>
          <w:sz w:val="24"/>
        </w:rPr>
        <w:t xml:space="preserve"> </w:t>
      </w:r>
      <w:r w:rsidR="00014E7B">
        <w:rPr>
          <w:sz w:val="24"/>
        </w:rPr>
        <w:t xml:space="preserve">or </w:t>
      </w:r>
      <w:r w:rsidR="00014E7B">
        <w:rPr>
          <w:i/>
          <w:sz w:val="24"/>
        </w:rPr>
        <w:t>The Handmaid’s Tale</w:t>
      </w:r>
    </w:p>
    <w:p w:rsidR="00BF5F1F" w:rsidRPr="00BF5F1F" w:rsidRDefault="00014E7B" w:rsidP="000309CE">
      <w:pPr>
        <w:rPr>
          <w:sz w:val="24"/>
        </w:rPr>
      </w:pPr>
      <w:r>
        <w:rPr>
          <w:sz w:val="24"/>
        </w:rPr>
        <w:t xml:space="preserve">Michael Faber – </w:t>
      </w:r>
      <w:r w:rsidRPr="00014E7B">
        <w:rPr>
          <w:i/>
          <w:sz w:val="24"/>
        </w:rPr>
        <w:t>Under the Skin</w:t>
      </w:r>
    </w:p>
    <w:p w:rsidR="000309CE" w:rsidRPr="00B83BBC" w:rsidRDefault="00897A66" w:rsidP="000309CE">
      <w:pPr>
        <w:rPr>
          <w:sz w:val="24"/>
        </w:rPr>
      </w:pPr>
      <w:r w:rsidRPr="00B83BBC">
        <w:rPr>
          <w:sz w:val="24"/>
        </w:rPr>
        <w:t xml:space="preserve">Sebastian </w:t>
      </w:r>
      <w:proofErr w:type="spellStart"/>
      <w:r w:rsidRPr="00B83BBC">
        <w:rPr>
          <w:sz w:val="24"/>
        </w:rPr>
        <w:t>Faulks</w:t>
      </w:r>
      <w:proofErr w:type="spellEnd"/>
      <w:r>
        <w:rPr>
          <w:sz w:val="24"/>
        </w:rPr>
        <w:t xml:space="preserve"> -</w:t>
      </w:r>
      <w:r w:rsidRPr="00B83BBC">
        <w:rPr>
          <w:i/>
          <w:sz w:val="24"/>
        </w:rPr>
        <w:t xml:space="preserve"> </w:t>
      </w:r>
      <w:r w:rsidR="000309CE" w:rsidRPr="00B83BBC">
        <w:rPr>
          <w:i/>
          <w:sz w:val="24"/>
        </w:rPr>
        <w:t>Birdsong</w:t>
      </w:r>
    </w:p>
    <w:p w:rsidR="00D27DB6" w:rsidRPr="00D27DB6" w:rsidRDefault="00897A66" w:rsidP="000309CE">
      <w:pPr>
        <w:rPr>
          <w:sz w:val="24"/>
        </w:rPr>
      </w:pPr>
      <w:r>
        <w:rPr>
          <w:sz w:val="24"/>
        </w:rPr>
        <w:t>Joshua Ferris -</w:t>
      </w:r>
      <w:r>
        <w:rPr>
          <w:i/>
          <w:sz w:val="24"/>
        </w:rPr>
        <w:t xml:space="preserve"> </w:t>
      </w:r>
      <w:r w:rsidR="00D27DB6">
        <w:rPr>
          <w:i/>
          <w:sz w:val="24"/>
        </w:rPr>
        <w:t>Then We Came to the End</w:t>
      </w:r>
      <w:r w:rsidRPr="00897A66">
        <w:rPr>
          <w:sz w:val="24"/>
        </w:rPr>
        <w:t xml:space="preserve"> </w:t>
      </w:r>
    </w:p>
    <w:p w:rsidR="00451B58" w:rsidRDefault="005C74E3" w:rsidP="000309CE">
      <w:pPr>
        <w:rPr>
          <w:sz w:val="24"/>
        </w:rPr>
      </w:pPr>
      <w:r>
        <w:rPr>
          <w:sz w:val="24"/>
        </w:rPr>
        <w:t>Richard</w:t>
      </w:r>
      <w:r w:rsidR="00451B58">
        <w:rPr>
          <w:sz w:val="24"/>
        </w:rPr>
        <w:t xml:space="preserve"> Flannigan – </w:t>
      </w:r>
      <w:r w:rsidR="00451B58" w:rsidRPr="00451B58">
        <w:rPr>
          <w:i/>
          <w:sz w:val="24"/>
        </w:rPr>
        <w:t>The Narrow Road to the Deep North</w:t>
      </w:r>
    </w:p>
    <w:p w:rsidR="000309CE" w:rsidRPr="00B83BBC" w:rsidRDefault="00897A66" w:rsidP="000309CE">
      <w:pPr>
        <w:rPr>
          <w:sz w:val="24"/>
        </w:rPr>
      </w:pPr>
      <w:r w:rsidRPr="00B83BBC">
        <w:rPr>
          <w:sz w:val="24"/>
        </w:rPr>
        <w:t>Ian McEwan</w:t>
      </w:r>
      <w:r>
        <w:rPr>
          <w:sz w:val="24"/>
        </w:rPr>
        <w:t xml:space="preserve"> -</w:t>
      </w:r>
      <w:r w:rsidRPr="00B83BBC">
        <w:rPr>
          <w:i/>
          <w:sz w:val="24"/>
        </w:rPr>
        <w:t xml:space="preserve"> </w:t>
      </w:r>
      <w:r w:rsidR="000309CE" w:rsidRPr="00B83BBC">
        <w:rPr>
          <w:i/>
          <w:sz w:val="24"/>
        </w:rPr>
        <w:t>Enduring Love</w:t>
      </w:r>
      <w:r w:rsidR="000309CE" w:rsidRPr="00B83BBC">
        <w:rPr>
          <w:sz w:val="24"/>
        </w:rPr>
        <w:t xml:space="preserve"> </w:t>
      </w:r>
      <w:r w:rsidR="001931A9">
        <w:rPr>
          <w:sz w:val="24"/>
        </w:rPr>
        <w:t xml:space="preserve">or </w:t>
      </w:r>
      <w:r w:rsidR="001931A9" w:rsidRPr="001931A9">
        <w:rPr>
          <w:i/>
          <w:sz w:val="24"/>
        </w:rPr>
        <w:t>Saturday</w:t>
      </w:r>
    </w:p>
    <w:p w:rsidR="000309CE" w:rsidRDefault="00897A66" w:rsidP="000309CE">
      <w:pPr>
        <w:rPr>
          <w:rFonts w:cs="Tahoma"/>
          <w:i/>
          <w:color w:val="000000"/>
          <w:sz w:val="24"/>
          <w:szCs w:val="20"/>
        </w:rPr>
      </w:pPr>
      <w:r w:rsidRPr="00897A66">
        <w:rPr>
          <w:rFonts w:cs="Tahoma"/>
          <w:color w:val="000000"/>
          <w:sz w:val="24"/>
          <w:szCs w:val="20"/>
        </w:rPr>
        <w:t xml:space="preserve">Jon McGregor -  </w:t>
      </w:r>
      <w:r w:rsidRPr="00897A66">
        <w:rPr>
          <w:rFonts w:cs="Tahoma"/>
          <w:i/>
          <w:color w:val="000000"/>
          <w:sz w:val="24"/>
          <w:szCs w:val="20"/>
        </w:rPr>
        <w:t>If Nobody Speaks of Remarkable Things</w:t>
      </w:r>
    </w:p>
    <w:p w:rsidR="00897A66" w:rsidRDefault="00D73400" w:rsidP="000309CE">
      <w:pPr>
        <w:rPr>
          <w:rFonts w:cs="Tahoma"/>
          <w:i/>
          <w:color w:val="000000"/>
          <w:sz w:val="24"/>
          <w:szCs w:val="20"/>
        </w:rPr>
      </w:pPr>
      <w:r>
        <w:rPr>
          <w:rFonts w:cs="Tahoma"/>
          <w:color w:val="000000"/>
          <w:sz w:val="24"/>
          <w:szCs w:val="20"/>
        </w:rPr>
        <w:t xml:space="preserve">Sarah Perry – </w:t>
      </w:r>
      <w:proofErr w:type="spellStart"/>
      <w:r w:rsidRPr="00D73400">
        <w:rPr>
          <w:rFonts w:cs="Tahoma"/>
          <w:i/>
          <w:color w:val="000000"/>
          <w:sz w:val="24"/>
          <w:szCs w:val="20"/>
        </w:rPr>
        <w:t>Melmoth</w:t>
      </w:r>
      <w:proofErr w:type="spellEnd"/>
    </w:p>
    <w:p w:rsidR="00C820F9" w:rsidRDefault="00C820F9" w:rsidP="000309CE">
      <w:pPr>
        <w:rPr>
          <w:rFonts w:cs="Tahoma"/>
          <w:color w:val="000000"/>
          <w:sz w:val="24"/>
          <w:szCs w:val="20"/>
        </w:rPr>
      </w:pPr>
      <w:r w:rsidRPr="00C820F9">
        <w:rPr>
          <w:rFonts w:cs="Tahoma"/>
          <w:color w:val="000000"/>
          <w:sz w:val="24"/>
          <w:szCs w:val="20"/>
        </w:rPr>
        <w:t>Jean Rhys –</w:t>
      </w:r>
      <w:r>
        <w:rPr>
          <w:rFonts w:cs="Tahoma"/>
          <w:i/>
          <w:color w:val="000000"/>
          <w:sz w:val="24"/>
          <w:szCs w:val="20"/>
        </w:rPr>
        <w:t xml:space="preserve"> Wide Sargasso Sea</w:t>
      </w:r>
      <w:bookmarkStart w:id="0" w:name="_GoBack"/>
      <w:bookmarkEnd w:id="0"/>
    </w:p>
    <w:p w:rsidR="00D73400" w:rsidRPr="00B83BBC" w:rsidRDefault="00D73400" w:rsidP="000309CE">
      <w:pPr>
        <w:rPr>
          <w:sz w:val="24"/>
        </w:rPr>
      </w:pPr>
    </w:p>
    <w:p w:rsidR="000309CE" w:rsidRPr="00B83BBC" w:rsidRDefault="000309CE" w:rsidP="000309CE">
      <w:pPr>
        <w:rPr>
          <w:sz w:val="24"/>
          <w:u w:val="single"/>
        </w:rPr>
      </w:pPr>
      <w:r w:rsidRPr="00B83BBC">
        <w:rPr>
          <w:sz w:val="24"/>
          <w:u w:val="single"/>
        </w:rPr>
        <w:t>Classics</w:t>
      </w:r>
    </w:p>
    <w:p w:rsidR="00AE019F" w:rsidRPr="00AE019F" w:rsidRDefault="00897A66" w:rsidP="000309CE">
      <w:pPr>
        <w:rPr>
          <w:sz w:val="24"/>
        </w:rPr>
      </w:pPr>
      <w:r>
        <w:rPr>
          <w:sz w:val="24"/>
        </w:rPr>
        <w:t>Jane Austen -</w:t>
      </w:r>
      <w:r>
        <w:rPr>
          <w:i/>
          <w:sz w:val="24"/>
        </w:rPr>
        <w:t xml:space="preserve"> </w:t>
      </w:r>
      <w:r w:rsidR="00AE019F">
        <w:rPr>
          <w:i/>
          <w:sz w:val="24"/>
        </w:rPr>
        <w:t>Pride and Prejudice</w:t>
      </w:r>
    </w:p>
    <w:p w:rsidR="00AE019F" w:rsidRPr="00AE019F" w:rsidRDefault="00897A66" w:rsidP="000309CE">
      <w:pPr>
        <w:rPr>
          <w:sz w:val="24"/>
        </w:rPr>
      </w:pPr>
      <w:r>
        <w:rPr>
          <w:sz w:val="24"/>
        </w:rPr>
        <w:t>Charlotte Bronte -</w:t>
      </w:r>
      <w:r>
        <w:rPr>
          <w:i/>
          <w:sz w:val="24"/>
        </w:rPr>
        <w:t xml:space="preserve"> Jane Eyre</w:t>
      </w:r>
      <w:r w:rsidR="00AE019F">
        <w:rPr>
          <w:sz w:val="24"/>
        </w:rPr>
        <w:t xml:space="preserve"> </w:t>
      </w:r>
    </w:p>
    <w:p w:rsidR="000309CE" w:rsidRPr="00B83BBC" w:rsidRDefault="00897A66" w:rsidP="000309CE">
      <w:pPr>
        <w:rPr>
          <w:sz w:val="24"/>
        </w:rPr>
      </w:pPr>
      <w:r w:rsidRPr="00B83BBC">
        <w:rPr>
          <w:sz w:val="24"/>
        </w:rPr>
        <w:t>Emily Bronte</w:t>
      </w:r>
      <w:r>
        <w:rPr>
          <w:sz w:val="24"/>
        </w:rPr>
        <w:t xml:space="preserve"> -</w:t>
      </w:r>
      <w:r w:rsidRPr="00B83BBC">
        <w:rPr>
          <w:i/>
          <w:sz w:val="24"/>
        </w:rPr>
        <w:t xml:space="preserve"> </w:t>
      </w:r>
      <w:r>
        <w:rPr>
          <w:i/>
          <w:sz w:val="24"/>
        </w:rPr>
        <w:t>Wuthering Heights</w:t>
      </w:r>
    </w:p>
    <w:p w:rsidR="00897A66" w:rsidRDefault="00897A66" w:rsidP="000309CE">
      <w:pPr>
        <w:rPr>
          <w:sz w:val="24"/>
        </w:rPr>
      </w:pPr>
      <w:r>
        <w:rPr>
          <w:sz w:val="24"/>
        </w:rPr>
        <w:t xml:space="preserve">Charles Dickens – </w:t>
      </w:r>
      <w:r w:rsidRPr="00897A66">
        <w:rPr>
          <w:i/>
          <w:sz w:val="24"/>
        </w:rPr>
        <w:t>Great Expectations</w:t>
      </w:r>
    </w:p>
    <w:p w:rsidR="000309CE" w:rsidRPr="00B83BBC" w:rsidRDefault="00897A66" w:rsidP="000309CE">
      <w:pPr>
        <w:rPr>
          <w:sz w:val="24"/>
        </w:rPr>
      </w:pPr>
      <w:r w:rsidRPr="00B83BBC">
        <w:rPr>
          <w:sz w:val="24"/>
        </w:rPr>
        <w:t>Ralph Ellison</w:t>
      </w:r>
      <w:r>
        <w:rPr>
          <w:sz w:val="24"/>
        </w:rPr>
        <w:t xml:space="preserve"> -</w:t>
      </w:r>
      <w:r w:rsidRPr="00B83BBC">
        <w:rPr>
          <w:i/>
          <w:sz w:val="24"/>
        </w:rPr>
        <w:t xml:space="preserve"> </w:t>
      </w:r>
      <w:r w:rsidR="000309CE" w:rsidRPr="00B83BBC">
        <w:rPr>
          <w:i/>
          <w:sz w:val="24"/>
        </w:rPr>
        <w:t>The Invisible Man</w:t>
      </w:r>
    </w:p>
    <w:p w:rsidR="00897A66" w:rsidRDefault="00897A66" w:rsidP="000309CE">
      <w:pPr>
        <w:rPr>
          <w:sz w:val="24"/>
        </w:rPr>
      </w:pPr>
      <w:r>
        <w:rPr>
          <w:sz w:val="24"/>
        </w:rPr>
        <w:t xml:space="preserve">Graham Greene – </w:t>
      </w:r>
      <w:r w:rsidRPr="00897A66">
        <w:rPr>
          <w:i/>
          <w:sz w:val="24"/>
        </w:rPr>
        <w:t>The End of the Affair</w:t>
      </w:r>
    </w:p>
    <w:p w:rsidR="000309CE" w:rsidRPr="00B83BBC" w:rsidRDefault="00897A66" w:rsidP="000309CE">
      <w:pPr>
        <w:rPr>
          <w:sz w:val="24"/>
        </w:rPr>
      </w:pPr>
      <w:r w:rsidRPr="00B83BBC">
        <w:rPr>
          <w:sz w:val="24"/>
        </w:rPr>
        <w:t>Ernest Hemingway</w:t>
      </w:r>
      <w:r>
        <w:rPr>
          <w:sz w:val="24"/>
        </w:rPr>
        <w:t xml:space="preserve"> -</w:t>
      </w:r>
      <w:r w:rsidRPr="00B83BBC">
        <w:rPr>
          <w:i/>
          <w:sz w:val="24"/>
        </w:rPr>
        <w:t xml:space="preserve"> </w:t>
      </w:r>
      <w:r w:rsidR="000309CE" w:rsidRPr="00B83BBC">
        <w:rPr>
          <w:i/>
          <w:sz w:val="24"/>
        </w:rPr>
        <w:t>The Old Man and the Sea</w:t>
      </w:r>
    </w:p>
    <w:p w:rsidR="00D71AE8" w:rsidRPr="00B83BBC" w:rsidRDefault="00897A66">
      <w:pPr>
        <w:rPr>
          <w:sz w:val="24"/>
        </w:rPr>
      </w:pPr>
      <w:r w:rsidRPr="00B83BBC">
        <w:rPr>
          <w:sz w:val="24"/>
        </w:rPr>
        <w:t>Aldous Huxley</w:t>
      </w:r>
      <w:r w:rsidRPr="00B83BBC">
        <w:rPr>
          <w:i/>
          <w:sz w:val="24"/>
        </w:rPr>
        <w:t xml:space="preserve"> </w:t>
      </w:r>
      <w:r>
        <w:rPr>
          <w:i/>
          <w:sz w:val="24"/>
        </w:rPr>
        <w:t xml:space="preserve">- </w:t>
      </w:r>
      <w:r w:rsidR="000309CE" w:rsidRPr="00B83BBC">
        <w:rPr>
          <w:i/>
          <w:sz w:val="24"/>
        </w:rPr>
        <w:t>Brave New World</w:t>
      </w:r>
      <w:r w:rsidR="000309CE" w:rsidRPr="00B83BBC">
        <w:rPr>
          <w:sz w:val="24"/>
        </w:rPr>
        <w:t xml:space="preserve"> </w:t>
      </w:r>
    </w:p>
    <w:p w:rsidR="000309CE" w:rsidRPr="00B83BBC" w:rsidRDefault="00897A66" w:rsidP="000309CE">
      <w:pPr>
        <w:rPr>
          <w:sz w:val="24"/>
        </w:rPr>
      </w:pPr>
      <w:r w:rsidRPr="00B83BBC">
        <w:rPr>
          <w:sz w:val="24"/>
        </w:rPr>
        <w:t>F. Scott Fitzgerald</w:t>
      </w:r>
      <w:r>
        <w:rPr>
          <w:sz w:val="24"/>
        </w:rPr>
        <w:t xml:space="preserve"> -</w:t>
      </w:r>
      <w:r w:rsidRPr="00B83BBC">
        <w:rPr>
          <w:i/>
          <w:sz w:val="24"/>
        </w:rPr>
        <w:t xml:space="preserve"> </w:t>
      </w:r>
      <w:r w:rsidR="000309CE" w:rsidRPr="00B83BBC">
        <w:rPr>
          <w:i/>
          <w:sz w:val="24"/>
        </w:rPr>
        <w:t>The Great Gatsby</w:t>
      </w:r>
      <w:r w:rsidR="000309CE" w:rsidRPr="00B83BBC">
        <w:rPr>
          <w:sz w:val="24"/>
        </w:rPr>
        <w:t xml:space="preserve"> </w:t>
      </w:r>
    </w:p>
    <w:p w:rsidR="000309CE" w:rsidRPr="00B83BBC" w:rsidRDefault="00897A66">
      <w:pPr>
        <w:rPr>
          <w:sz w:val="24"/>
        </w:rPr>
      </w:pPr>
      <w:r w:rsidRPr="00B83BBC">
        <w:rPr>
          <w:sz w:val="24"/>
        </w:rPr>
        <w:t>George Orwell</w:t>
      </w:r>
      <w:r>
        <w:rPr>
          <w:sz w:val="24"/>
        </w:rPr>
        <w:t xml:space="preserve"> -</w:t>
      </w:r>
      <w:r w:rsidRPr="00B83BBC">
        <w:rPr>
          <w:i/>
          <w:sz w:val="24"/>
        </w:rPr>
        <w:t xml:space="preserve"> </w:t>
      </w:r>
      <w:r w:rsidR="000309CE" w:rsidRPr="00B83BBC">
        <w:rPr>
          <w:i/>
          <w:sz w:val="24"/>
        </w:rPr>
        <w:t>1984</w:t>
      </w:r>
    </w:p>
    <w:p w:rsidR="000309CE" w:rsidRDefault="00897A66">
      <w:pPr>
        <w:rPr>
          <w:sz w:val="24"/>
        </w:rPr>
      </w:pPr>
      <w:r w:rsidRPr="00B83BBC">
        <w:rPr>
          <w:sz w:val="24"/>
        </w:rPr>
        <w:t>John Steinbeck</w:t>
      </w:r>
      <w:r>
        <w:rPr>
          <w:sz w:val="24"/>
        </w:rPr>
        <w:t xml:space="preserve"> -</w:t>
      </w:r>
      <w:r w:rsidRPr="00B83BBC">
        <w:rPr>
          <w:i/>
          <w:sz w:val="24"/>
        </w:rPr>
        <w:t xml:space="preserve"> </w:t>
      </w:r>
      <w:r w:rsidR="000309CE" w:rsidRPr="00B83BBC">
        <w:rPr>
          <w:i/>
          <w:sz w:val="24"/>
        </w:rPr>
        <w:t>The Grapes of Wrath</w:t>
      </w:r>
    </w:p>
    <w:p w:rsidR="00AE019F" w:rsidRPr="00B83BBC" w:rsidRDefault="00897A66">
      <w:pPr>
        <w:rPr>
          <w:sz w:val="24"/>
        </w:rPr>
      </w:pPr>
      <w:r>
        <w:rPr>
          <w:sz w:val="24"/>
        </w:rPr>
        <w:t>Virginia Woolf -</w:t>
      </w:r>
      <w:r w:rsidRPr="00AE019F">
        <w:rPr>
          <w:i/>
          <w:sz w:val="24"/>
        </w:rPr>
        <w:t xml:space="preserve"> </w:t>
      </w:r>
      <w:r w:rsidR="00AE019F" w:rsidRPr="00AE019F">
        <w:rPr>
          <w:i/>
          <w:sz w:val="24"/>
        </w:rPr>
        <w:t>Mrs Dalloway</w:t>
      </w:r>
    </w:p>
    <w:p w:rsidR="000309CE" w:rsidRDefault="000309CE"/>
    <w:sectPr w:rsidR="000309CE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BBC" w:rsidRDefault="00B83BBC" w:rsidP="00B83BBC">
      <w:pPr>
        <w:spacing w:after="0" w:line="240" w:lineRule="auto"/>
      </w:pPr>
      <w:r>
        <w:separator/>
      </w:r>
    </w:p>
  </w:endnote>
  <w:endnote w:type="continuationSeparator" w:id="0">
    <w:p w:rsidR="00B83BBC" w:rsidRDefault="00B83BBC" w:rsidP="00B8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BBC" w:rsidRDefault="00B83BBC" w:rsidP="00B83BBC">
      <w:pPr>
        <w:spacing w:after="0" w:line="240" w:lineRule="auto"/>
      </w:pPr>
      <w:r>
        <w:separator/>
      </w:r>
    </w:p>
  </w:footnote>
  <w:footnote w:type="continuationSeparator" w:id="0">
    <w:p w:rsidR="00B83BBC" w:rsidRDefault="00B83BBC" w:rsidP="00B83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BBC" w:rsidRPr="00B83BBC" w:rsidRDefault="00B83BBC" w:rsidP="00B83BBC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sz w:val="24"/>
      </w:rPr>
    </w:pPr>
    <w:r w:rsidRPr="00B83BBC">
      <w:rPr>
        <w:sz w:val="24"/>
      </w:rPr>
      <w:t xml:space="preserve">English Literature: </w:t>
    </w:r>
    <w:proofErr w:type="spellStart"/>
    <w:r w:rsidRPr="00B83BBC">
      <w:rPr>
        <w:sz w:val="24"/>
      </w:rPr>
      <w:t>Yr</w:t>
    </w:r>
    <w:proofErr w:type="spellEnd"/>
    <w:r w:rsidRPr="00B83BBC">
      <w:rPr>
        <w:sz w:val="24"/>
      </w:rPr>
      <w:t xml:space="preserve"> 12 Wider Reading List</w:t>
    </w:r>
  </w:p>
  <w:p w:rsidR="00B83BBC" w:rsidRDefault="00B83B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CE"/>
    <w:rsid w:val="00014E7B"/>
    <w:rsid w:val="000309CE"/>
    <w:rsid w:val="001931A9"/>
    <w:rsid w:val="00322F87"/>
    <w:rsid w:val="00451B58"/>
    <w:rsid w:val="005C74E3"/>
    <w:rsid w:val="00897A66"/>
    <w:rsid w:val="00AE019F"/>
    <w:rsid w:val="00B83BBC"/>
    <w:rsid w:val="00BF5F1F"/>
    <w:rsid w:val="00C15937"/>
    <w:rsid w:val="00C820F9"/>
    <w:rsid w:val="00D27DB6"/>
    <w:rsid w:val="00D71AE8"/>
    <w:rsid w:val="00D73400"/>
    <w:rsid w:val="00E4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617A6"/>
  <w15:chartTrackingRefBased/>
  <w15:docId w15:val="{717589A6-4437-4D95-8D21-AAB89B92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BBC"/>
  </w:style>
  <w:style w:type="paragraph" w:styleId="Footer">
    <w:name w:val="footer"/>
    <w:basedOn w:val="Normal"/>
    <w:link w:val="FooterChar"/>
    <w:uiPriority w:val="99"/>
    <w:unhideWhenUsed/>
    <w:rsid w:val="00B83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BBC"/>
  </w:style>
  <w:style w:type="paragraph" w:styleId="BalloonText">
    <w:name w:val="Balloon Text"/>
    <w:basedOn w:val="Normal"/>
    <w:link w:val="BalloonTextChar"/>
    <w:uiPriority w:val="99"/>
    <w:semiHidden/>
    <w:unhideWhenUsed/>
    <w:rsid w:val="00BF5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5D7B0524-D1F3-41B9-9180-5BA5453942AE}"/>
</file>

<file path=customXml/itemProps2.xml><?xml version="1.0" encoding="utf-8"?>
<ds:datastoreItem xmlns:ds="http://schemas.openxmlformats.org/officeDocument/2006/customXml" ds:itemID="{F2A26038-BBA6-41A6-AE95-4998AEAD43AE}"/>
</file>

<file path=customXml/itemProps3.xml><?xml version="1.0" encoding="utf-8"?>
<ds:datastoreItem xmlns:ds="http://schemas.openxmlformats.org/officeDocument/2006/customXml" ds:itemID="{B3A489C6-9C8F-4D8F-A3A1-B2E464C401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Saints Catholic High School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V.Kingston</dc:creator>
  <cp:keywords/>
  <dc:description/>
  <cp:lastModifiedBy>V.Kingston</cp:lastModifiedBy>
  <cp:revision>17</cp:revision>
  <cp:lastPrinted>2018-11-23T11:25:00Z</cp:lastPrinted>
  <dcterms:created xsi:type="dcterms:W3CDTF">2018-11-23T11:16:00Z</dcterms:created>
  <dcterms:modified xsi:type="dcterms:W3CDTF">2019-09-04T10:35:00Z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