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E22" w:rsidRDefault="00497E22" w:rsidP="00DE45CF">
      <w:pPr>
        <w:pStyle w:val="NoSpacing"/>
        <w:rPr>
          <w:b/>
          <w:sz w:val="52"/>
        </w:rPr>
      </w:pPr>
    </w:p>
    <w:p w:rsidR="00497E22" w:rsidRDefault="00497E22" w:rsidP="00497E22">
      <w:pPr>
        <w:pStyle w:val="NoSpacing"/>
        <w:rPr>
          <w:b/>
          <w:sz w:val="52"/>
        </w:rPr>
      </w:pPr>
    </w:p>
    <w:p w:rsidR="00497E22" w:rsidRDefault="00DE45CF" w:rsidP="00497E22">
      <w:pPr>
        <w:pStyle w:val="NoSpacing"/>
        <w:jc w:val="center"/>
        <w:rPr>
          <w:b/>
          <w:sz w:val="52"/>
        </w:rPr>
      </w:pPr>
      <w:r>
        <w:rPr>
          <w:b/>
          <w:noProof/>
          <w:sz w:val="52"/>
          <w:lang w:eastAsia="en-GB"/>
        </w:rPr>
        <w:drawing>
          <wp:inline distT="0" distB="0" distL="0" distR="0" wp14:anchorId="74C65A60" wp14:editId="78860244">
            <wp:extent cx="6645910" cy="4613275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rama-312318_960_720[2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1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7E22" w:rsidRDefault="00497E22" w:rsidP="00497E22">
      <w:pPr>
        <w:pStyle w:val="NoSpacing"/>
        <w:jc w:val="center"/>
        <w:rPr>
          <w:b/>
          <w:sz w:val="52"/>
        </w:rPr>
      </w:pPr>
    </w:p>
    <w:p w:rsidR="00497E22" w:rsidRDefault="00497E22" w:rsidP="00497E22">
      <w:pPr>
        <w:pStyle w:val="NoSpacing"/>
        <w:jc w:val="center"/>
        <w:rPr>
          <w:b/>
          <w:sz w:val="52"/>
        </w:rPr>
      </w:pPr>
    </w:p>
    <w:p w:rsidR="00497E22" w:rsidRDefault="00497E22" w:rsidP="00497E22">
      <w:pPr>
        <w:pStyle w:val="NoSpacing"/>
        <w:jc w:val="center"/>
        <w:rPr>
          <w:b/>
          <w:sz w:val="52"/>
        </w:rPr>
      </w:pPr>
    </w:p>
    <w:p w:rsidR="00497E22" w:rsidRDefault="00497E22" w:rsidP="00497E22">
      <w:pPr>
        <w:pStyle w:val="NoSpacing"/>
        <w:jc w:val="center"/>
        <w:rPr>
          <w:b/>
          <w:sz w:val="52"/>
        </w:rPr>
      </w:pPr>
    </w:p>
    <w:p w:rsidR="00497E22" w:rsidRDefault="00497E22" w:rsidP="00497E22">
      <w:pPr>
        <w:pStyle w:val="NoSpacing"/>
        <w:jc w:val="center"/>
        <w:rPr>
          <w:b/>
          <w:sz w:val="52"/>
        </w:rPr>
      </w:pPr>
    </w:p>
    <w:p w:rsidR="00497E22" w:rsidRDefault="00497E22" w:rsidP="00497E22">
      <w:pPr>
        <w:pStyle w:val="NoSpacing"/>
        <w:jc w:val="center"/>
        <w:rPr>
          <w:b/>
          <w:sz w:val="52"/>
        </w:rPr>
      </w:pPr>
    </w:p>
    <w:p w:rsidR="00C5527B" w:rsidRDefault="00497E22" w:rsidP="00497E22">
      <w:pPr>
        <w:pStyle w:val="NoSpacing"/>
        <w:jc w:val="center"/>
        <w:rPr>
          <w:b/>
          <w:sz w:val="52"/>
        </w:rPr>
      </w:pPr>
      <w:r>
        <w:rPr>
          <w:b/>
          <w:sz w:val="52"/>
        </w:rPr>
        <w:t>Bridging Tasks</w:t>
      </w:r>
    </w:p>
    <w:p w:rsidR="00497E22" w:rsidRDefault="00497E22" w:rsidP="00497E22">
      <w:pPr>
        <w:pStyle w:val="NoSpacing"/>
        <w:tabs>
          <w:tab w:val="center" w:pos="5233"/>
          <w:tab w:val="left" w:pos="7665"/>
        </w:tabs>
        <w:rPr>
          <w:b/>
          <w:sz w:val="52"/>
        </w:rPr>
      </w:pPr>
      <w:r>
        <w:rPr>
          <w:b/>
          <w:sz w:val="52"/>
        </w:rPr>
        <w:tab/>
        <w:t>Y11 – Y12 Drama</w:t>
      </w:r>
      <w:r>
        <w:rPr>
          <w:b/>
          <w:sz w:val="52"/>
        </w:rPr>
        <w:tab/>
      </w:r>
    </w:p>
    <w:p w:rsidR="00497E22" w:rsidRDefault="00497E22" w:rsidP="00497E22">
      <w:pPr>
        <w:pStyle w:val="NoSpacing"/>
        <w:tabs>
          <w:tab w:val="center" w:pos="5233"/>
          <w:tab w:val="left" w:pos="7665"/>
        </w:tabs>
        <w:jc w:val="center"/>
        <w:rPr>
          <w:b/>
          <w:sz w:val="52"/>
        </w:rPr>
      </w:pPr>
      <w:r>
        <w:rPr>
          <w:b/>
          <w:sz w:val="52"/>
        </w:rPr>
        <w:t>2020</w:t>
      </w:r>
    </w:p>
    <w:p w:rsidR="00DE45CF" w:rsidRDefault="00DE45CF" w:rsidP="00DE45CF">
      <w:pPr>
        <w:pStyle w:val="NoSpacing"/>
        <w:tabs>
          <w:tab w:val="center" w:pos="5233"/>
          <w:tab w:val="left" w:pos="7665"/>
        </w:tabs>
        <w:rPr>
          <w:b/>
          <w:sz w:val="32"/>
        </w:rPr>
      </w:pPr>
      <w:r>
        <w:rPr>
          <w:b/>
          <w:sz w:val="32"/>
        </w:rPr>
        <w:lastRenderedPageBreak/>
        <w:t>Course Content:</w:t>
      </w:r>
    </w:p>
    <w:p w:rsidR="00DE45CF" w:rsidRDefault="00DE45CF" w:rsidP="00DE45CF">
      <w:pPr>
        <w:pStyle w:val="NoSpacing"/>
        <w:tabs>
          <w:tab w:val="center" w:pos="5233"/>
          <w:tab w:val="left" w:pos="7665"/>
        </w:tabs>
        <w:rPr>
          <w:b/>
          <w:sz w:val="32"/>
        </w:rPr>
      </w:pPr>
    </w:p>
    <w:p w:rsidR="00DE45CF" w:rsidRPr="00DE45CF" w:rsidRDefault="00DE45CF" w:rsidP="00DE45CF">
      <w:pPr>
        <w:pStyle w:val="NoSpacing"/>
        <w:tabs>
          <w:tab w:val="center" w:pos="5233"/>
          <w:tab w:val="left" w:pos="7665"/>
        </w:tabs>
        <w:rPr>
          <w:b/>
          <w:sz w:val="24"/>
        </w:rPr>
      </w:pPr>
      <w:r>
        <w:rPr>
          <w:b/>
          <w:sz w:val="24"/>
        </w:rPr>
        <w:t xml:space="preserve">Component one:                                 </w:t>
      </w:r>
      <w:r w:rsidRPr="00DE45CF">
        <w:rPr>
          <w:b/>
          <w:sz w:val="24"/>
        </w:rPr>
        <w:t>Devising</w:t>
      </w:r>
      <w:r w:rsidRPr="00DE45CF">
        <w:rPr>
          <w:b/>
          <w:sz w:val="24"/>
        </w:rPr>
        <w:tab/>
      </w:r>
      <w:r>
        <w:rPr>
          <w:b/>
          <w:sz w:val="24"/>
        </w:rPr>
        <w:t xml:space="preserve">                                                </w:t>
      </w:r>
      <w:r w:rsidRPr="00DE45CF">
        <w:rPr>
          <w:b/>
          <w:sz w:val="24"/>
        </w:rPr>
        <w:t>Portfolio and Performance</w:t>
      </w:r>
    </w:p>
    <w:p w:rsidR="00DE45CF" w:rsidRPr="00DE45CF" w:rsidRDefault="00DE45CF" w:rsidP="00DE45CF">
      <w:pPr>
        <w:pStyle w:val="NoSpacing"/>
        <w:tabs>
          <w:tab w:val="center" w:pos="5233"/>
          <w:tab w:val="left" w:pos="7665"/>
        </w:tabs>
        <w:rPr>
          <w:b/>
          <w:sz w:val="24"/>
        </w:rPr>
      </w:pPr>
      <w:r>
        <w:rPr>
          <w:b/>
          <w:sz w:val="24"/>
        </w:rPr>
        <w:t xml:space="preserve">Component two:                                </w:t>
      </w:r>
      <w:r w:rsidRPr="00DE45CF">
        <w:rPr>
          <w:b/>
          <w:sz w:val="24"/>
        </w:rPr>
        <w:t>Text in Performance</w:t>
      </w:r>
      <w:r>
        <w:rPr>
          <w:b/>
          <w:sz w:val="24"/>
        </w:rPr>
        <w:t xml:space="preserve">                           Monologue and Group piece</w:t>
      </w:r>
    </w:p>
    <w:p w:rsidR="00DE45CF" w:rsidRDefault="00DE45CF" w:rsidP="00DE45CF">
      <w:pPr>
        <w:pStyle w:val="NoSpacing"/>
        <w:tabs>
          <w:tab w:val="center" w:pos="5233"/>
          <w:tab w:val="left" w:pos="7665"/>
        </w:tabs>
        <w:rPr>
          <w:b/>
          <w:sz w:val="24"/>
        </w:rPr>
      </w:pPr>
      <w:r>
        <w:rPr>
          <w:b/>
          <w:sz w:val="24"/>
        </w:rPr>
        <w:t xml:space="preserve">Component three:                             </w:t>
      </w:r>
      <w:r w:rsidRPr="00DE45CF">
        <w:rPr>
          <w:b/>
          <w:sz w:val="24"/>
        </w:rPr>
        <w:t>Text in Context</w:t>
      </w:r>
      <w:r>
        <w:rPr>
          <w:b/>
          <w:sz w:val="24"/>
        </w:rPr>
        <w:tab/>
        <w:t xml:space="preserve">                                    Written exam</w:t>
      </w:r>
    </w:p>
    <w:p w:rsidR="00DE45CF" w:rsidRDefault="00DE45CF" w:rsidP="00DE45CF">
      <w:pPr>
        <w:pStyle w:val="NoSpacing"/>
        <w:tabs>
          <w:tab w:val="center" w:pos="5233"/>
          <w:tab w:val="left" w:pos="7665"/>
        </w:tabs>
        <w:rPr>
          <w:b/>
          <w:sz w:val="24"/>
        </w:rPr>
      </w:pPr>
    </w:p>
    <w:p w:rsidR="00DE45CF" w:rsidRDefault="00DE45CF" w:rsidP="00DE45CF">
      <w:pPr>
        <w:pStyle w:val="NoSpacing"/>
        <w:tabs>
          <w:tab w:val="center" w:pos="5233"/>
          <w:tab w:val="left" w:pos="7665"/>
        </w:tabs>
        <w:rPr>
          <w:b/>
          <w:sz w:val="24"/>
        </w:rPr>
      </w:pPr>
      <w:r>
        <w:rPr>
          <w:b/>
          <w:sz w:val="24"/>
        </w:rPr>
        <w:t>C1 – completed by the end of Y12</w:t>
      </w:r>
      <w:r>
        <w:rPr>
          <w:b/>
          <w:sz w:val="24"/>
        </w:rPr>
        <w:tab/>
        <w:t>40%</w:t>
      </w:r>
    </w:p>
    <w:p w:rsidR="00DE45CF" w:rsidRDefault="00DE45CF" w:rsidP="00DE45CF">
      <w:pPr>
        <w:pStyle w:val="NoSpacing"/>
        <w:tabs>
          <w:tab w:val="center" w:pos="5233"/>
          <w:tab w:val="left" w:pos="7665"/>
        </w:tabs>
        <w:rPr>
          <w:b/>
          <w:sz w:val="24"/>
        </w:rPr>
      </w:pPr>
      <w:r>
        <w:rPr>
          <w:b/>
          <w:sz w:val="24"/>
        </w:rPr>
        <w:t>C2 – completed by February / March of Y13             20%</w:t>
      </w:r>
    </w:p>
    <w:p w:rsidR="00DE45CF" w:rsidRDefault="00DE45CF" w:rsidP="00DE45CF">
      <w:pPr>
        <w:pStyle w:val="NoSpacing"/>
        <w:tabs>
          <w:tab w:val="center" w:pos="5233"/>
          <w:tab w:val="left" w:pos="7665"/>
        </w:tabs>
        <w:rPr>
          <w:b/>
          <w:sz w:val="24"/>
        </w:rPr>
      </w:pPr>
      <w:r>
        <w:rPr>
          <w:b/>
          <w:sz w:val="24"/>
        </w:rPr>
        <w:t>C3 – completed at the end of the course                   40%</w:t>
      </w:r>
    </w:p>
    <w:p w:rsidR="00DE45CF" w:rsidRDefault="00DE45CF" w:rsidP="00DE45CF">
      <w:pPr>
        <w:pStyle w:val="NoSpacing"/>
        <w:tabs>
          <w:tab w:val="center" w:pos="5233"/>
          <w:tab w:val="left" w:pos="7665"/>
        </w:tabs>
        <w:rPr>
          <w:b/>
          <w:sz w:val="24"/>
        </w:rPr>
      </w:pPr>
    </w:p>
    <w:p w:rsidR="00DE45CF" w:rsidRDefault="00DE45CF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DE45CF" w:rsidRDefault="00DE45CF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The aim of this booklet is to help you prepare fully for your A Level Drama and Theatre course.  </w:t>
      </w:r>
    </w:p>
    <w:p w:rsidR="00DE45CF" w:rsidRDefault="00DE45CF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DE45CF" w:rsidRDefault="00DE45CF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Complete each task; evidencing your research and developing knowledge and understanding as you are going along.  </w:t>
      </w:r>
    </w:p>
    <w:p w:rsidR="00DE45CF" w:rsidRDefault="00DE45CF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DE45CF" w:rsidRDefault="00DE45CF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All tasks in this booklet are linked in some way to work you will be doing as part of your A Level so please make sure it’s kept safe.</w:t>
      </w:r>
    </w:p>
    <w:p w:rsidR="00DE45CF" w:rsidRDefault="00DE45CF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DE45CF" w:rsidRDefault="00DE45CF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Any questions while working through, please email me on </w:t>
      </w:r>
      <w:hyperlink r:id="rId8" w:history="1">
        <w:r w:rsidRPr="000B4876">
          <w:rPr>
            <w:rStyle w:val="Hyperlink"/>
            <w:b/>
            <w:sz w:val="36"/>
          </w:rPr>
          <w:t>n.richardson@allsaintslearning.co.uk</w:t>
        </w:r>
      </w:hyperlink>
    </w:p>
    <w:p w:rsidR="00DE45CF" w:rsidRDefault="00DE45CF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DE45CF" w:rsidRDefault="00DE45CF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DE45CF" w:rsidRDefault="00DE45CF">
      <w:pPr>
        <w:rPr>
          <w:b/>
          <w:sz w:val="36"/>
        </w:rPr>
      </w:pPr>
      <w:r>
        <w:rPr>
          <w:b/>
          <w:sz w:val="36"/>
        </w:rPr>
        <w:br w:type="page"/>
      </w:r>
    </w:p>
    <w:p w:rsidR="00DE45CF" w:rsidRPr="002D4C17" w:rsidRDefault="00DE45CF" w:rsidP="00DE45CF">
      <w:pPr>
        <w:spacing w:after="0" w:line="240" w:lineRule="auto"/>
        <w:ind w:left="360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 w:rsidRPr="002D4C17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lastRenderedPageBreak/>
        <w:t xml:space="preserve">Task 1: Prep for work </w:t>
      </w:r>
    </w:p>
    <w:p w:rsidR="00DE45CF" w:rsidRPr="002D4C17" w:rsidRDefault="00DE45CF" w:rsidP="00DE45CF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2D4C17">
        <w:rPr>
          <w:rFonts w:ascii="Arial" w:hAnsi="Arial" w:cs="Arial"/>
          <w:color w:val="000000" w:themeColor="text1"/>
          <w:sz w:val="28"/>
          <w:szCs w:val="28"/>
        </w:rPr>
        <w:t>Created a folder on your computer titled: Drama and Theatre Prep 2020.  You should save all of your preparation work into this folder, including anything that you might require as a scanned document later (E.g. Annotating sections of script).  You will create sub folders to organise your work as follows:</w:t>
      </w:r>
    </w:p>
    <w:p w:rsidR="00DE45CF" w:rsidRPr="002D4C17" w:rsidRDefault="00DE45CF" w:rsidP="00DE45C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color w:val="1F4E79" w:themeColor="accent1" w:themeShade="80"/>
          <w:sz w:val="28"/>
          <w:szCs w:val="28"/>
        </w:rPr>
      </w:pPr>
      <w:r w:rsidRPr="002D4C17">
        <w:rPr>
          <w:rFonts w:ascii="Arial" w:hAnsi="Arial" w:cs="Arial"/>
          <w:color w:val="1F4E79" w:themeColor="accent1" w:themeShade="80"/>
          <w:sz w:val="28"/>
          <w:szCs w:val="28"/>
        </w:rPr>
        <w:t>Specification &amp; Essential Course info</w:t>
      </w:r>
    </w:p>
    <w:p w:rsidR="00DE45CF" w:rsidRPr="002D4C17" w:rsidRDefault="00DE45CF" w:rsidP="00DE45C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color w:val="1F4E79" w:themeColor="accent1" w:themeShade="80"/>
          <w:sz w:val="28"/>
          <w:szCs w:val="28"/>
        </w:rPr>
      </w:pPr>
      <w:r w:rsidRPr="002D4C17">
        <w:rPr>
          <w:rFonts w:ascii="Arial" w:hAnsi="Arial" w:cs="Arial"/>
          <w:color w:val="1F4E79" w:themeColor="accent1" w:themeShade="80"/>
          <w:sz w:val="28"/>
          <w:szCs w:val="28"/>
        </w:rPr>
        <w:t xml:space="preserve">Assignments </w:t>
      </w:r>
    </w:p>
    <w:p w:rsidR="00DE45CF" w:rsidRPr="002D4C17" w:rsidRDefault="00DE45CF" w:rsidP="00DE45C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color w:val="1F4E79" w:themeColor="accent1" w:themeShade="80"/>
          <w:sz w:val="28"/>
          <w:szCs w:val="28"/>
        </w:rPr>
      </w:pPr>
      <w:r w:rsidRPr="002D4C17">
        <w:rPr>
          <w:rFonts w:ascii="Arial" w:hAnsi="Arial" w:cs="Arial"/>
          <w:color w:val="1F4E79" w:themeColor="accent1" w:themeShade="80"/>
          <w:sz w:val="28"/>
          <w:szCs w:val="28"/>
        </w:rPr>
        <w:t>Practitioners</w:t>
      </w:r>
    </w:p>
    <w:p w:rsidR="00DE45CF" w:rsidRPr="002D4C17" w:rsidRDefault="00DE45CF" w:rsidP="00DE45C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color w:val="1F4E79" w:themeColor="accent1" w:themeShade="80"/>
          <w:sz w:val="28"/>
          <w:szCs w:val="28"/>
        </w:rPr>
      </w:pPr>
      <w:r w:rsidRPr="002D4C17">
        <w:rPr>
          <w:rFonts w:ascii="Arial" w:hAnsi="Arial" w:cs="Arial"/>
          <w:color w:val="1F4E79" w:themeColor="accent1" w:themeShade="80"/>
          <w:sz w:val="28"/>
          <w:szCs w:val="28"/>
        </w:rPr>
        <w:t xml:space="preserve">Scripts </w:t>
      </w:r>
    </w:p>
    <w:p w:rsidR="00DE45CF" w:rsidRPr="002D4C17" w:rsidRDefault="00DE45CF" w:rsidP="00DE45CF">
      <w:pPr>
        <w:pStyle w:val="ListParagraph"/>
        <w:spacing w:after="0" w:line="240" w:lineRule="auto"/>
        <w:ind w:left="1080"/>
        <w:rPr>
          <w:rFonts w:ascii="Arial" w:hAnsi="Arial" w:cs="Arial"/>
          <w:color w:val="000000" w:themeColor="text1"/>
          <w:sz w:val="28"/>
          <w:szCs w:val="28"/>
        </w:rPr>
      </w:pPr>
    </w:p>
    <w:p w:rsidR="00DE45CF" w:rsidRPr="002D4C17" w:rsidRDefault="00DE45CF" w:rsidP="00DE45CF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2D4C17">
        <w:rPr>
          <w:rFonts w:ascii="Arial" w:hAnsi="Arial" w:cs="Arial"/>
          <w:color w:val="000000" w:themeColor="text1"/>
          <w:sz w:val="28"/>
          <w:szCs w:val="28"/>
        </w:rPr>
        <w:t xml:space="preserve">Save the Specification and Glossary into your Specification folder. This way you can always access mark schemes for the components should you wish to. </w:t>
      </w:r>
    </w:p>
    <w:p w:rsidR="00DE45CF" w:rsidRPr="002D4C17" w:rsidRDefault="00DE45CF" w:rsidP="00DE45CF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DE45CF" w:rsidRPr="002D4C17" w:rsidRDefault="00DE45CF" w:rsidP="00DE45CF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2D4C17">
        <w:rPr>
          <w:rFonts w:ascii="Arial" w:hAnsi="Arial" w:cs="Arial"/>
          <w:color w:val="000000" w:themeColor="text1"/>
          <w:sz w:val="28"/>
          <w:szCs w:val="28"/>
        </w:rPr>
        <w:t xml:space="preserve">Read the Specification and create a list of questions you might have and submit these for review. If you have no questions regarding the specification at this point, open a document at a later date when questions do arise and send through. </w:t>
      </w:r>
      <w:r w:rsidRPr="002D4C17">
        <w:rPr>
          <w:rFonts w:ascii="Arial" w:hAnsi="Arial" w:cs="Arial"/>
          <w:color w:val="000000" w:themeColor="text1"/>
          <w:sz w:val="28"/>
          <w:szCs w:val="28"/>
        </w:rPr>
        <w:t xml:space="preserve">  Please email any questions over to me if they are urgent.</w:t>
      </w:r>
    </w:p>
    <w:p w:rsidR="00DE45CF" w:rsidRPr="002D4C17" w:rsidRDefault="00DE45CF" w:rsidP="00DE45CF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DE45CF" w:rsidRPr="002D4C17" w:rsidRDefault="00DE45CF" w:rsidP="00DE45CF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2D4C17">
        <w:rPr>
          <w:rFonts w:ascii="Arial" w:hAnsi="Arial" w:cs="Arial"/>
          <w:color w:val="000000" w:themeColor="text1"/>
          <w:sz w:val="28"/>
          <w:szCs w:val="28"/>
        </w:rPr>
        <w:t>Print out copies</w:t>
      </w:r>
      <w:r w:rsidRPr="002D4C17">
        <w:rPr>
          <w:rFonts w:ascii="Arial" w:hAnsi="Arial" w:cs="Arial"/>
          <w:color w:val="000000" w:themeColor="text1"/>
          <w:sz w:val="28"/>
          <w:szCs w:val="28"/>
        </w:rPr>
        <w:t xml:space="preserve"> of </w:t>
      </w:r>
      <w:proofErr w:type="spellStart"/>
      <w:r w:rsidRPr="002D4C17">
        <w:rPr>
          <w:rFonts w:ascii="Arial" w:hAnsi="Arial" w:cs="Arial"/>
          <w:i/>
          <w:color w:val="000000" w:themeColor="text1"/>
          <w:sz w:val="28"/>
          <w:szCs w:val="28"/>
        </w:rPr>
        <w:t>Equus</w:t>
      </w:r>
      <w:proofErr w:type="spellEnd"/>
      <w:r w:rsidRPr="002D4C17">
        <w:rPr>
          <w:rFonts w:ascii="Arial" w:hAnsi="Arial" w:cs="Arial"/>
          <w:i/>
          <w:color w:val="000000" w:themeColor="text1"/>
          <w:sz w:val="28"/>
          <w:szCs w:val="28"/>
        </w:rPr>
        <w:t xml:space="preserve"> </w:t>
      </w:r>
      <w:r w:rsidRPr="002D4C17">
        <w:rPr>
          <w:rFonts w:ascii="Arial" w:hAnsi="Arial" w:cs="Arial"/>
          <w:color w:val="000000" w:themeColor="text1"/>
          <w:sz w:val="28"/>
          <w:szCs w:val="28"/>
        </w:rPr>
        <w:t xml:space="preserve">and </w:t>
      </w:r>
      <w:proofErr w:type="spellStart"/>
      <w:r w:rsidRPr="002D4C17">
        <w:rPr>
          <w:rFonts w:ascii="Arial" w:hAnsi="Arial" w:cs="Arial"/>
          <w:i/>
          <w:color w:val="000000" w:themeColor="text1"/>
          <w:sz w:val="28"/>
          <w:szCs w:val="28"/>
        </w:rPr>
        <w:t>Woyzeck</w:t>
      </w:r>
      <w:proofErr w:type="spellEnd"/>
      <w:r w:rsidRPr="002D4C17">
        <w:rPr>
          <w:rFonts w:ascii="Arial" w:hAnsi="Arial" w:cs="Arial"/>
          <w:color w:val="000000" w:themeColor="text1"/>
          <w:sz w:val="28"/>
          <w:szCs w:val="28"/>
        </w:rPr>
        <w:t>,</w:t>
      </w:r>
      <w:r w:rsidRPr="002D4C17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 xml:space="preserve"> if</w:t>
      </w:r>
      <w:r w:rsidRPr="002D4C17">
        <w:rPr>
          <w:rFonts w:ascii="Arial" w:hAnsi="Arial" w:cs="Arial"/>
          <w:color w:val="000000" w:themeColor="text1"/>
          <w:sz w:val="28"/>
          <w:szCs w:val="28"/>
        </w:rPr>
        <w:t xml:space="preserve"> you have the facilities to do so. If you do not, please also save a copy of this script into your folder for access. </w:t>
      </w:r>
    </w:p>
    <w:p w:rsidR="00DE45CF" w:rsidRDefault="00DE45CF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DE45CF" w:rsidRDefault="00DE45CF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2D4C17" w:rsidRDefault="002D4C17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DE45CF" w:rsidRDefault="00DE45CF" w:rsidP="00DE45CF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2D4C17">
        <w:rPr>
          <w:rFonts w:ascii="Arial" w:hAnsi="Arial" w:cs="Arial"/>
          <w:color w:val="000000" w:themeColor="text1"/>
          <w:sz w:val="28"/>
          <w:szCs w:val="28"/>
        </w:rPr>
        <w:t>Task two:  Practitioner Research</w:t>
      </w:r>
    </w:p>
    <w:p w:rsidR="002D4C17" w:rsidRDefault="002D4C17" w:rsidP="00DE45CF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2D4C17" w:rsidRPr="002D4C17" w:rsidRDefault="002D4C17" w:rsidP="002D4C17">
      <w:pPr>
        <w:spacing w:after="0" w:line="240" w:lineRule="auto"/>
        <w:ind w:left="360"/>
        <w:jc w:val="center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28"/>
          <w:szCs w:val="28"/>
          <w:lang w:eastAsia="en-GB"/>
        </w:rPr>
        <w:drawing>
          <wp:inline distT="0" distB="0" distL="0" distR="0">
            <wp:extent cx="1733550" cy="26384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ta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45CF" w:rsidRPr="002D4C17" w:rsidRDefault="00DE45CF" w:rsidP="00DE45CF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DE45CF" w:rsidRPr="002D4C17" w:rsidRDefault="00DE45CF" w:rsidP="00DE45CF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2D4C17">
        <w:rPr>
          <w:rFonts w:ascii="Arial" w:hAnsi="Arial" w:cs="Arial"/>
          <w:color w:val="000000" w:themeColor="text1"/>
          <w:sz w:val="28"/>
          <w:szCs w:val="28"/>
        </w:rPr>
        <w:t>Watch the following YouTube clips and make detailed notes on each of the Theatre Practitioners methodologies and theories:</w:t>
      </w:r>
    </w:p>
    <w:p w:rsidR="00DE45CF" w:rsidRPr="002D4C17" w:rsidRDefault="00DE45CF" w:rsidP="00DE45CF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DE45CF" w:rsidRPr="002D4C17" w:rsidRDefault="00DE45CF" w:rsidP="00DE45CF">
      <w:pPr>
        <w:spacing w:after="0" w:line="240" w:lineRule="auto"/>
        <w:ind w:left="360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2D4C17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Konstantin Stanislavski </w:t>
      </w:r>
    </w:p>
    <w:p w:rsidR="00DE45CF" w:rsidRPr="002D4C17" w:rsidRDefault="00DE45CF" w:rsidP="00DE45CF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DE45CF" w:rsidRPr="002D4C17" w:rsidRDefault="00DE45CF" w:rsidP="00DE45CF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  <w:hyperlink r:id="rId10" w:history="1">
        <w:r w:rsidRPr="002D4C17">
          <w:rPr>
            <w:rStyle w:val="Hyperlink"/>
            <w:rFonts w:ascii="Arial" w:hAnsi="Arial" w:cs="Arial"/>
            <w:sz w:val="28"/>
            <w:szCs w:val="28"/>
          </w:rPr>
          <w:t>https://www.youtube.com/watch?v=iB1fPZX5Zgk</w:t>
        </w:r>
      </w:hyperlink>
    </w:p>
    <w:p w:rsidR="00DE45CF" w:rsidRPr="002D4C17" w:rsidRDefault="00DE45CF" w:rsidP="00DE45CF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  <w:hyperlink r:id="rId11" w:history="1">
        <w:r w:rsidRPr="002D4C17">
          <w:rPr>
            <w:rStyle w:val="Hyperlink"/>
            <w:rFonts w:ascii="Arial" w:hAnsi="Arial" w:cs="Arial"/>
            <w:sz w:val="28"/>
            <w:szCs w:val="28"/>
          </w:rPr>
          <w:t>https://www.youtube.com/watch?v=WaanuRvpfFU</w:t>
        </w:r>
      </w:hyperlink>
    </w:p>
    <w:p w:rsidR="00DE45CF" w:rsidRPr="002D4C17" w:rsidRDefault="00DE45CF" w:rsidP="00DE45CF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</w:p>
    <w:p w:rsidR="00DE45CF" w:rsidRPr="002D4C17" w:rsidRDefault="00DE45CF" w:rsidP="00DE45CF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  <w:r w:rsidRPr="002D4C17">
        <w:rPr>
          <w:rFonts w:ascii="Arial" w:hAnsi="Arial" w:cs="Arial"/>
          <w:sz w:val="28"/>
          <w:szCs w:val="28"/>
        </w:rPr>
        <w:t xml:space="preserve">Find out about Stanislavski’s life and background but also find a number of quotes that sum up his methodologies.  </w:t>
      </w:r>
      <w:r w:rsidR="00730EEE" w:rsidRPr="002D4C17">
        <w:rPr>
          <w:rFonts w:ascii="Arial" w:hAnsi="Arial" w:cs="Arial"/>
          <w:sz w:val="28"/>
          <w:szCs w:val="28"/>
        </w:rPr>
        <w:t>Aspects to include in your research project are:</w:t>
      </w:r>
    </w:p>
    <w:p w:rsidR="00730EEE" w:rsidRPr="002D4C17" w:rsidRDefault="00730EEE" w:rsidP="00730EE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8"/>
          <w:szCs w:val="28"/>
        </w:rPr>
      </w:pPr>
      <w:r w:rsidRPr="002D4C17">
        <w:rPr>
          <w:rFonts w:ascii="Arial" w:hAnsi="Arial" w:cs="Arial"/>
          <w:color w:val="000000" w:themeColor="text1"/>
          <w:sz w:val="28"/>
          <w:szCs w:val="28"/>
        </w:rPr>
        <w:t>Life</w:t>
      </w:r>
    </w:p>
    <w:p w:rsidR="00730EEE" w:rsidRPr="002D4C17" w:rsidRDefault="00730EEE" w:rsidP="00730EE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8"/>
          <w:szCs w:val="28"/>
        </w:rPr>
      </w:pPr>
      <w:r w:rsidRPr="002D4C17">
        <w:rPr>
          <w:rFonts w:ascii="Arial" w:hAnsi="Arial" w:cs="Arial"/>
          <w:color w:val="000000" w:themeColor="text1"/>
          <w:sz w:val="28"/>
          <w:szCs w:val="28"/>
        </w:rPr>
        <w:t xml:space="preserve">Works </w:t>
      </w:r>
    </w:p>
    <w:p w:rsidR="00730EEE" w:rsidRPr="002D4C17" w:rsidRDefault="00730EEE" w:rsidP="00730EE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8"/>
          <w:szCs w:val="28"/>
        </w:rPr>
      </w:pPr>
      <w:r w:rsidRPr="002D4C17">
        <w:rPr>
          <w:rFonts w:ascii="Arial" w:hAnsi="Arial" w:cs="Arial"/>
          <w:color w:val="000000" w:themeColor="text1"/>
          <w:sz w:val="28"/>
          <w:szCs w:val="28"/>
        </w:rPr>
        <w:t xml:space="preserve">Methods and practice </w:t>
      </w:r>
    </w:p>
    <w:p w:rsidR="00730EEE" w:rsidRDefault="00730EEE" w:rsidP="00DE45CF">
      <w:pPr>
        <w:spacing w:after="0" w:line="240" w:lineRule="auto"/>
        <w:ind w:left="360"/>
        <w:rPr>
          <w:rFonts w:ascii="Arial Narrow" w:hAnsi="Arial Narrow"/>
          <w:color w:val="000000" w:themeColor="text1"/>
          <w:sz w:val="24"/>
        </w:rPr>
      </w:pPr>
    </w:p>
    <w:p w:rsidR="00730EEE" w:rsidRDefault="00730EEE" w:rsidP="00730EEE">
      <w:pPr>
        <w:spacing w:after="0" w:line="240" w:lineRule="auto"/>
        <w:rPr>
          <w:rFonts w:ascii="Arial Narrow" w:hAnsi="Arial Narrow"/>
          <w:color w:val="000000" w:themeColor="text1"/>
          <w:sz w:val="24"/>
        </w:rPr>
      </w:pPr>
    </w:p>
    <w:p w:rsidR="002D4C17" w:rsidRDefault="002D4C17">
      <w:pPr>
        <w:rPr>
          <w:rFonts w:ascii="Arial Narrow" w:hAnsi="Arial Narrow"/>
          <w:color w:val="000000" w:themeColor="text1"/>
          <w:sz w:val="24"/>
        </w:rPr>
      </w:pPr>
      <w:r>
        <w:rPr>
          <w:rFonts w:ascii="Arial Narrow" w:hAnsi="Arial Narrow"/>
          <w:color w:val="000000" w:themeColor="text1"/>
          <w:sz w:val="24"/>
        </w:rPr>
        <w:br w:type="page"/>
      </w:r>
    </w:p>
    <w:p w:rsidR="00730EEE" w:rsidRDefault="00730EEE" w:rsidP="00DE45CF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2D4C17">
        <w:rPr>
          <w:rFonts w:ascii="Arial" w:hAnsi="Arial" w:cs="Arial"/>
          <w:color w:val="000000" w:themeColor="text1"/>
          <w:sz w:val="28"/>
          <w:szCs w:val="28"/>
        </w:rPr>
        <w:lastRenderedPageBreak/>
        <w:t>Task three:  Practitioner Research</w:t>
      </w:r>
    </w:p>
    <w:p w:rsidR="002D4C17" w:rsidRDefault="002D4C17" w:rsidP="00DE45CF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730EEE" w:rsidRPr="002D4C17" w:rsidRDefault="002D4C17" w:rsidP="002D4C17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28"/>
          <w:szCs w:val="28"/>
          <w:lang w:eastAsia="en-GB"/>
        </w:rPr>
        <w:drawing>
          <wp:anchor distT="0" distB="0" distL="114300" distR="114300" simplePos="0" relativeHeight="251658240" behindDoc="0" locked="0" layoutInCell="1" allowOverlap="1" wp14:anchorId="714BBC02" wp14:editId="01788680">
            <wp:simplePos x="3000375" y="1419225"/>
            <wp:positionH relativeFrom="column">
              <wp:posOffset>3000375</wp:posOffset>
            </wp:positionH>
            <wp:positionV relativeFrom="paragraph">
              <wp:align>top</wp:align>
            </wp:positionV>
            <wp:extent cx="1781175" cy="2571750"/>
            <wp:effectExtent l="0" t="0" r="9525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recht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000000" w:themeColor="text1"/>
          <w:sz w:val="28"/>
          <w:szCs w:val="28"/>
        </w:rPr>
        <w:br w:type="textWrapping" w:clear="all"/>
      </w:r>
    </w:p>
    <w:p w:rsidR="00730EEE" w:rsidRPr="002D4C17" w:rsidRDefault="00730EEE" w:rsidP="00730EEE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2D4C17">
        <w:rPr>
          <w:rFonts w:ascii="Arial" w:hAnsi="Arial" w:cs="Arial"/>
          <w:color w:val="000000" w:themeColor="text1"/>
          <w:sz w:val="28"/>
          <w:szCs w:val="28"/>
        </w:rPr>
        <w:t>Watch the following YouTube clips and make detailed notes on each of the Theatre Practitioners methodologies and theories:</w:t>
      </w:r>
    </w:p>
    <w:p w:rsidR="00730EEE" w:rsidRPr="002D4C17" w:rsidRDefault="00730EEE" w:rsidP="00730EEE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730EEE" w:rsidRPr="002D4C17" w:rsidRDefault="00730EEE" w:rsidP="00730EEE">
      <w:pPr>
        <w:spacing w:after="0" w:line="240" w:lineRule="auto"/>
        <w:ind w:left="360"/>
        <w:rPr>
          <w:rFonts w:ascii="Arial" w:hAnsi="Arial" w:cs="Arial"/>
          <w:b/>
          <w:color w:val="FF0000"/>
          <w:sz w:val="28"/>
          <w:szCs w:val="28"/>
        </w:rPr>
      </w:pPr>
      <w:proofErr w:type="spellStart"/>
      <w:r w:rsidRPr="002D4C17">
        <w:rPr>
          <w:rFonts w:ascii="Arial" w:hAnsi="Arial" w:cs="Arial"/>
          <w:b/>
          <w:color w:val="FF0000"/>
          <w:sz w:val="28"/>
          <w:szCs w:val="28"/>
        </w:rPr>
        <w:t>Bertolt</w:t>
      </w:r>
      <w:proofErr w:type="spellEnd"/>
      <w:r w:rsidRPr="002D4C17">
        <w:rPr>
          <w:rFonts w:ascii="Arial" w:hAnsi="Arial" w:cs="Arial"/>
          <w:b/>
          <w:color w:val="FF0000"/>
          <w:sz w:val="28"/>
          <w:szCs w:val="28"/>
        </w:rPr>
        <w:t xml:space="preserve"> Brecht and his </w:t>
      </w:r>
      <w:proofErr w:type="spellStart"/>
      <w:r w:rsidRPr="002D4C17">
        <w:rPr>
          <w:rFonts w:ascii="Arial" w:hAnsi="Arial" w:cs="Arial"/>
          <w:b/>
          <w:color w:val="FF0000"/>
          <w:sz w:val="28"/>
          <w:szCs w:val="28"/>
        </w:rPr>
        <w:t>Verfremdungseffeckt</w:t>
      </w:r>
      <w:proofErr w:type="spellEnd"/>
    </w:p>
    <w:p w:rsidR="00730EEE" w:rsidRPr="002D4C17" w:rsidRDefault="00730EEE" w:rsidP="00730EEE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730EEE" w:rsidRPr="002D4C17" w:rsidRDefault="00730EEE" w:rsidP="00730EEE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  <w:hyperlink r:id="rId13" w:history="1">
        <w:r w:rsidRPr="002D4C17">
          <w:rPr>
            <w:rStyle w:val="Hyperlink"/>
            <w:rFonts w:ascii="Arial" w:hAnsi="Arial" w:cs="Arial"/>
            <w:sz w:val="28"/>
            <w:szCs w:val="28"/>
          </w:rPr>
          <w:t>https://www.youtube.com/watch?v=c7fqMPDcKXM</w:t>
        </w:r>
      </w:hyperlink>
    </w:p>
    <w:p w:rsidR="00730EEE" w:rsidRPr="002D4C17" w:rsidRDefault="00730EEE" w:rsidP="00730EEE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  <w:hyperlink r:id="rId14" w:history="1">
        <w:r w:rsidRPr="002D4C17">
          <w:rPr>
            <w:rStyle w:val="Hyperlink"/>
            <w:rFonts w:ascii="Arial" w:hAnsi="Arial" w:cs="Arial"/>
            <w:sz w:val="28"/>
            <w:szCs w:val="28"/>
          </w:rPr>
          <w:t>https://www.youtube.com/watch?v=l-828KqtTkA</w:t>
        </w:r>
      </w:hyperlink>
      <w:r w:rsidRPr="002D4C17">
        <w:rPr>
          <w:rFonts w:ascii="Arial" w:hAnsi="Arial" w:cs="Arial"/>
          <w:sz w:val="28"/>
          <w:szCs w:val="28"/>
        </w:rPr>
        <w:t xml:space="preserve"> </w:t>
      </w:r>
    </w:p>
    <w:p w:rsidR="00730EEE" w:rsidRPr="002D4C17" w:rsidRDefault="00730EEE" w:rsidP="00730EEE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730EEE" w:rsidRPr="002D4C17" w:rsidRDefault="00730EEE" w:rsidP="00730EEE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  <w:r w:rsidRPr="002D4C17">
        <w:rPr>
          <w:rFonts w:ascii="Arial" w:hAnsi="Arial" w:cs="Arial"/>
          <w:sz w:val="28"/>
          <w:szCs w:val="28"/>
        </w:rPr>
        <w:t xml:space="preserve">Find out about </w:t>
      </w:r>
      <w:r w:rsidRPr="002D4C17">
        <w:rPr>
          <w:rFonts w:ascii="Arial" w:hAnsi="Arial" w:cs="Arial"/>
          <w:sz w:val="28"/>
          <w:szCs w:val="28"/>
        </w:rPr>
        <w:t xml:space="preserve">Brecht’s </w:t>
      </w:r>
      <w:r w:rsidRPr="002D4C17">
        <w:rPr>
          <w:rFonts w:ascii="Arial" w:hAnsi="Arial" w:cs="Arial"/>
          <w:sz w:val="28"/>
          <w:szCs w:val="28"/>
        </w:rPr>
        <w:t>life and background but also find a number of quotes that sum up his methodologies.  Aspects to include in your research project are:</w:t>
      </w:r>
    </w:p>
    <w:p w:rsidR="00730EEE" w:rsidRPr="002D4C17" w:rsidRDefault="00730EEE" w:rsidP="00730EE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8"/>
          <w:szCs w:val="28"/>
        </w:rPr>
      </w:pPr>
      <w:r w:rsidRPr="002D4C17">
        <w:rPr>
          <w:rFonts w:ascii="Arial" w:hAnsi="Arial" w:cs="Arial"/>
          <w:color w:val="000000" w:themeColor="text1"/>
          <w:sz w:val="28"/>
          <w:szCs w:val="28"/>
        </w:rPr>
        <w:t>Life</w:t>
      </w:r>
    </w:p>
    <w:p w:rsidR="00730EEE" w:rsidRPr="002D4C17" w:rsidRDefault="00730EEE" w:rsidP="00730EE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8"/>
          <w:szCs w:val="28"/>
        </w:rPr>
      </w:pPr>
      <w:r w:rsidRPr="002D4C17">
        <w:rPr>
          <w:rFonts w:ascii="Arial" w:hAnsi="Arial" w:cs="Arial"/>
          <w:color w:val="000000" w:themeColor="text1"/>
          <w:sz w:val="28"/>
          <w:szCs w:val="28"/>
        </w:rPr>
        <w:t xml:space="preserve">Works </w:t>
      </w:r>
    </w:p>
    <w:p w:rsidR="00730EEE" w:rsidRPr="002D4C17" w:rsidRDefault="00730EEE" w:rsidP="002D4C1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8"/>
          <w:szCs w:val="28"/>
        </w:rPr>
      </w:pPr>
      <w:r w:rsidRPr="002D4C17">
        <w:rPr>
          <w:rFonts w:ascii="Arial" w:hAnsi="Arial" w:cs="Arial"/>
          <w:color w:val="000000" w:themeColor="text1"/>
          <w:sz w:val="28"/>
          <w:szCs w:val="28"/>
        </w:rPr>
        <w:t xml:space="preserve">Methods and practice </w:t>
      </w:r>
    </w:p>
    <w:p w:rsidR="00DE45CF" w:rsidRDefault="00730EEE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Task four:  Compare and contrast</w:t>
      </w:r>
    </w:p>
    <w:p w:rsidR="00730EEE" w:rsidRPr="002D4C17" w:rsidRDefault="00730EEE" w:rsidP="00730EEE">
      <w:pPr>
        <w:spacing w:after="0" w:line="240" w:lineRule="auto"/>
        <w:ind w:left="426"/>
        <w:rPr>
          <w:rFonts w:ascii="Arial" w:hAnsi="Arial" w:cs="Arial"/>
          <w:color w:val="000000" w:themeColor="text1"/>
          <w:sz w:val="28"/>
        </w:rPr>
      </w:pPr>
      <w:r w:rsidRPr="002D4C17">
        <w:rPr>
          <w:rFonts w:ascii="Arial" w:hAnsi="Arial" w:cs="Arial"/>
          <w:color w:val="000000" w:themeColor="text1"/>
          <w:sz w:val="28"/>
        </w:rPr>
        <w:t xml:space="preserve">Stanislavski’s approach to theatre is seen as an art form, whilst Brecht’s theatre is seen as a tool. To what extent do you think this is correct and how can you justify your response? </w:t>
      </w:r>
    </w:p>
    <w:p w:rsidR="00730EEE" w:rsidRPr="002D4C17" w:rsidRDefault="00730EEE" w:rsidP="00730EEE">
      <w:pPr>
        <w:spacing w:after="0" w:line="240" w:lineRule="auto"/>
        <w:ind w:left="426"/>
        <w:rPr>
          <w:rFonts w:ascii="Arial" w:hAnsi="Arial" w:cs="Arial"/>
          <w:color w:val="000000" w:themeColor="text1"/>
          <w:sz w:val="28"/>
        </w:rPr>
      </w:pPr>
    </w:p>
    <w:p w:rsidR="00730EEE" w:rsidRPr="002D4C17" w:rsidRDefault="00730EEE" w:rsidP="00730EEE">
      <w:pPr>
        <w:spacing w:after="0" w:line="240" w:lineRule="auto"/>
        <w:ind w:left="426"/>
        <w:rPr>
          <w:rFonts w:ascii="Arial" w:hAnsi="Arial" w:cs="Arial"/>
          <w:color w:val="000000" w:themeColor="text1"/>
          <w:sz w:val="28"/>
        </w:rPr>
      </w:pPr>
      <w:r w:rsidRPr="002D4C17">
        <w:rPr>
          <w:rFonts w:ascii="Arial" w:hAnsi="Arial" w:cs="Arial"/>
          <w:color w:val="000000" w:themeColor="text1"/>
          <w:sz w:val="28"/>
        </w:rPr>
        <w:t xml:space="preserve">Create a table where you are clearly comparing the methodologies of both </w:t>
      </w:r>
      <w:bookmarkStart w:id="0" w:name="_GoBack"/>
      <w:bookmarkEnd w:id="0"/>
      <w:r w:rsidRPr="002D4C17">
        <w:rPr>
          <w:rFonts w:ascii="Arial" w:hAnsi="Arial" w:cs="Arial"/>
          <w:color w:val="000000" w:themeColor="text1"/>
          <w:sz w:val="28"/>
        </w:rPr>
        <w:t>practitioners.</w:t>
      </w:r>
    </w:p>
    <w:p w:rsidR="00730EEE" w:rsidRPr="002D4C17" w:rsidRDefault="00730EEE" w:rsidP="00730EEE">
      <w:pPr>
        <w:spacing w:after="0" w:line="240" w:lineRule="auto"/>
        <w:ind w:left="426"/>
        <w:rPr>
          <w:rFonts w:ascii="Arial" w:hAnsi="Arial" w:cs="Arial"/>
          <w:color w:val="000000" w:themeColor="text1"/>
          <w:sz w:val="28"/>
        </w:rPr>
      </w:pPr>
    </w:p>
    <w:p w:rsidR="00730EEE" w:rsidRPr="002D4C17" w:rsidRDefault="00730EEE" w:rsidP="00730EEE">
      <w:pPr>
        <w:spacing w:after="0" w:line="240" w:lineRule="auto"/>
        <w:ind w:left="426"/>
        <w:rPr>
          <w:rFonts w:ascii="Arial" w:hAnsi="Arial" w:cs="Arial"/>
          <w:color w:val="000000" w:themeColor="text1"/>
          <w:sz w:val="28"/>
        </w:rPr>
      </w:pPr>
      <w:r w:rsidRPr="002D4C17">
        <w:rPr>
          <w:rFonts w:ascii="Arial" w:hAnsi="Arial" w:cs="Arial"/>
          <w:color w:val="000000" w:themeColor="text1"/>
          <w:sz w:val="28"/>
        </w:rPr>
        <w:t>You should make reference to:</w:t>
      </w:r>
    </w:p>
    <w:p w:rsidR="00730EEE" w:rsidRPr="002D4C17" w:rsidRDefault="00730EEE" w:rsidP="00730EEE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color w:val="000000" w:themeColor="text1"/>
          <w:sz w:val="28"/>
        </w:rPr>
      </w:pPr>
      <w:r w:rsidRPr="002D4C17">
        <w:rPr>
          <w:rFonts w:ascii="Arial" w:hAnsi="Arial" w:cs="Arial"/>
          <w:color w:val="000000" w:themeColor="text1"/>
          <w:sz w:val="28"/>
        </w:rPr>
        <w:t>The similarities and differences in their work</w:t>
      </w:r>
    </w:p>
    <w:p w:rsidR="00730EEE" w:rsidRPr="002D4C17" w:rsidRDefault="00730EEE" w:rsidP="00730EEE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color w:val="000000" w:themeColor="text1"/>
          <w:sz w:val="28"/>
        </w:rPr>
      </w:pPr>
      <w:r w:rsidRPr="002D4C17">
        <w:rPr>
          <w:rFonts w:ascii="Arial" w:hAnsi="Arial" w:cs="Arial"/>
          <w:color w:val="000000" w:themeColor="text1"/>
          <w:sz w:val="28"/>
        </w:rPr>
        <w:t xml:space="preserve">Their intentions </w:t>
      </w:r>
    </w:p>
    <w:p w:rsidR="00730EEE" w:rsidRPr="002D4C17" w:rsidRDefault="00730EEE" w:rsidP="00730EEE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color w:val="000000" w:themeColor="text1"/>
          <w:sz w:val="28"/>
        </w:rPr>
      </w:pPr>
      <w:r w:rsidRPr="002D4C17">
        <w:rPr>
          <w:rFonts w:ascii="Arial" w:hAnsi="Arial" w:cs="Arial"/>
          <w:color w:val="000000" w:themeColor="text1"/>
          <w:sz w:val="28"/>
        </w:rPr>
        <w:t xml:space="preserve">The way their theatre is received by audiences and the impact of their theatre on the spectator. </w:t>
      </w:r>
    </w:p>
    <w:p w:rsidR="00730EEE" w:rsidRDefault="00730EEE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lastRenderedPageBreak/>
        <w:t xml:space="preserve">What do you think are the challenges of using either </w:t>
      </w:r>
      <w:r w:rsidR="002D4C17">
        <w:rPr>
          <w:b/>
          <w:sz w:val="36"/>
        </w:rPr>
        <w:t xml:space="preserve">practitioner in your Drama </w:t>
      </w:r>
      <w:proofErr w:type="gramStart"/>
      <w:r w:rsidR="002D4C17">
        <w:rPr>
          <w:b/>
          <w:sz w:val="36"/>
        </w:rPr>
        <w:t>work</w:t>
      </w:r>
      <w:proofErr w:type="gramEnd"/>
    </w:p>
    <w:p w:rsidR="00730EEE" w:rsidRDefault="00730EEE" w:rsidP="00730EEE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2D4C17">
        <w:rPr>
          <w:rFonts w:ascii="Arial" w:hAnsi="Arial" w:cs="Arial"/>
          <w:color w:val="000000" w:themeColor="text1"/>
          <w:sz w:val="28"/>
          <w:szCs w:val="28"/>
        </w:rPr>
        <w:t xml:space="preserve">Task </w:t>
      </w:r>
      <w:r w:rsidRPr="002D4C17">
        <w:rPr>
          <w:rFonts w:ascii="Arial" w:hAnsi="Arial" w:cs="Arial"/>
          <w:color w:val="000000" w:themeColor="text1"/>
          <w:sz w:val="28"/>
          <w:szCs w:val="28"/>
        </w:rPr>
        <w:t>five</w:t>
      </w:r>
      <w:r w:rsidRPr="002D4C17">
        <w:rPr>
          <w:rFonts w:ascii="Arial" w:hAnsi="Arial" w:cs="Arial"/>
          <w:color w:val="000000" w:themeColor="text1"/>
          <w:sz w:val="28"/>
          <w:szCs w:val="28"/>
        </w:rPr>
        <w:t>:  Practitioner Research</w:t>
      </w:r>
    </w:p>
    <w:p w:rsidR="002D4C17" w:rsidRDefault="002D4C17" w:rsidP="00730EEE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2D4C17" w:rsidRDefault="002D4C17" w:rsidP="00730EEE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2D4C17" w:rsidRPr="002D4C17" w:rsidRDefault="002D4C17" w:rsidP="002D4C17">
      <w:pPr>
        <w:spacing w:after="0" w:line="240" w:lineRule="auto"/>
        <w:ind w:left="360"/>
        <w:jc w:val="center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28"/>
          <w:szCs w:val="28"/>
          <w:lang w:eastAsia="en-GB"/>
        </w:rPr>
        <w:drawing>
          <wp:inline distT="0" distB="0" distL="0" distR="0">
            <wp:extent cx="2286000" cy="20002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rtaud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0EEE" w:rsidRPr="002D4C17" w:rsidRDefault="00730EEE" w:rsidP="00730EEE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730EEE" w:rsidRPr="002D4C17" w:rsidRDefault="00730EEE" w:rsidP="00730EEE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2D4C17">
        <w:rPr>
          <w:rFonts w:ascii="Arial" w:hAnsi="Arial" w:cs="Arial"/>
          <w:color w:val="000000" w:themeColor="text1"/>
          <w:sz w:val="28"/>
          <w:szCs w:val="28"/>
        </w:rPr>
        <w:t>Watch the following YouTube clips and make detailed notes on each of the Theatre Practitioners methodologies and theories:</w:t>
      </w:r>
    </w:p>
    <w:p w:rsidR="00730EEE" w:rsidRPr="002D4C17" w:rsidRDefault="00730EEE" w:rsidP="00730EEE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730EEE" w:rsidRPr="002D4C17" w:rsidRDefault="00730EEE" w:rsidP="00730EEE">
      <w:pPr>
        <w:spacing w:after="0" w:line="240" w:lineRule="auto"/>
        <w:ind w:left="360"/>
        <w:rPr>
          <w:rFonts w:ascii="Arial" w:hAnsi="Arial" w:cs="Arial"/>
          <w:b/>
          <w:color w:val="FF0000"/>
          <w:sz w:val="28"/>
          <w:szCs w:val="28"/>
        </w:rPr>
      </w:pPr>
      <w:r w:rsidRPr="002D4C17">
        <w:rPr>
          <w:rFonts w:ascii="Arial" w:hAnsi="Arial" w:cs="Arial"/>
          <w:b/>
          <w:color w:val="FF0000"/>
          <w:sz w:val="28"/>
          <w:szCs w:val="28"/>
        </w:rPr>
        <w:t>Artaud and the Theatre of Cruelty / Theatre and its Double</w:t>
      </w:r>
    </w:p>
    <w:p w:rsidR="00730EEE" w:rsidRPr="002D4C17" w:rsidRDefault="00730EEE" w:rsidP="00730EEE">
      <w:pPr>
        <w:spacing w:after="0" w:line="240" w:lineRule="auto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:rsidR="00730EEE" w:rsidRPr="002D4C17" w:rsidRDefault="00730EEE" w:rsidP="00730EEE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  <w:hyperlink r:id="rId16" w:history="1">
        <w:r w:rsidRPr="002D4C17">
          <w:rPr>
            <w:rStyle w:val="Hyperlink"/>
            <w:rFonts w:ascii="Arial" w:hAnsi="Arial" w:cs="Arial"/>
            <w:sz w:val="28"/>
            <w:szCs w:val="28"/>
          </w:rPr>
          <w:t>https://www.youtube.com/watch?v=-ZAYe1HMIYU&amp;t=90s</w:t>
        </w:r>
      </w:hyperlink>
    </w:p>
    <w:p w:rsidR="00730EEE" w:rsidRPr="002D4C17" w:rsidRDefault="00730EEE" w:rsidP="00730EEE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  <w:hyperlink r:id="rId17" w:history="1">
        <w:r w:rsidRPr="002D4C17">
          <w:rPr>
            <w:rStyle w:val="Hyperlink"/>
            <w:rFonts w:ascii="Arial" w:hAnsi="Arial" w:cs="Arial"/>
            <w:sz w:val="28"/>
            <w:szCs w:val="28"/>
          </w:rPr>
          <w:t>https://www.youtube.com/watch?v=DK_vZuLYHcw</w:t>
        </w:r>
      </w:hyperlink>
    </w:p>
    <w:p w:rsidR="00730EEE" w:rsidRPr="002D4C17" w:rsidRDefault="00730EEE" w:rsidP="00730EEE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  <w:hyperlink r:id="rId18" w:history="1">
        <w:r w:rsidRPr="002D4C17">
          <w:rPr>
            <w:rStyle w:val="Hyperlink"/>
            <w:rFonts w:ascii="Arial" w:hAnsi="Arial" w:cs="Arial"/>
            <w:sz w:val="28"/>
            <w:szCs w:val="28"/>
          </w:rPr>
          <w:t>https://www.youtube.com/watch?v=XOGu8z5uGKQ</w:t>
        </w:r>
      </w:hyperlink>
    </w:p>
    <w:p w:rsidR="00730EEE" w:rsidRPr="002D4C17" w:rsidRDefault="00730EEE" w:rsidP="00730EEE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730EEE" w:rsidRPr="002D4C17" w:rsidRDefault="00730EEE" w:rsidP="00730EEE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  <w:r w:rsidRPr="002D4C17">
        <w:rPr>
          <w:rFonts w:ascii="Arial" w:hAnsi="Arial" w:cs="Arial"/>
          <w:sz w:val="28"/>
          <w:szCs w:val="28"/>
        </w:rPr>
        <w:t xml:space="preserve">Find out about </w:t>
      </w:r>
      <w:r w:rsidRPr="002D4C17">
        <w:rPr>
          <w:rFonts w:ascii="Arial" w:hAnsi="Arial" w:cs="Arial"/>
          <w:sz w:val="28"/>
          <w:szCs w:val="28"/>
        </w:rPr>
        <w:t>Artaud</w:t>
      </w:r>
      <w:r w:rsidRPr="002D4C17">
        <w:rPr>
          <w:rFonts w:ascii="Arial" w:hAnsi="Arial" w:cs="Arial"/>
          <w:sz w:val="28"/>
          <w:szCs w:val="28"/>
        </w:rPr>
        <w:t>’s life and background but also find a number of quotes that sum up his methodologies.  Aspects to include in your research project are:</w:t>
      </w:r>
    </w:p>
    <w:p w:rsidR="00730EEE" w:rsidRPr="002D4C17" w:rsidRDefault="00730EEE" w:rsidP="00730EE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8"/>
          <w:szCs w:val="28"/>
        </w:rPr>
      </w:pPr>
      <w:r w:rsidRPr="002D4C17">
        <w:rPr>
          <w:rFonts w:ascii="Arial" w:hAnsi="Arial" w:cs="Arial"/>
          <w:color w:val="000000" w:themeColor="text1"/>
          <w:sz w:val="28"/>
          <w:szCs w:val="28"/>
        </w:rPr>
        <w:t>Life</w:t>
      </w:r>
    </w:p>
    <w:p w:rsidR="00730EEE" w:rsidRPr="002D4C17" w:rsidRDefault="00730EEE" w:rsidP="00730EE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8"/>
          <w:szCs w:val="28"/>
        </w:rPr>
      </w:pPr>
      <w:r w:rsidRPr="002D4C17">
        <w:rPr>
          <w:rFonts w:ascii="Arial" w:hAnsi="Arial" w:cs="Arial"/>
          <w:color w:val="000000" w:themeColor="text1"/>
          <w:sz w:val="28"/>
          <w:szCs w:val="28"/>
        </w:rPr>
        <w:t xml:space="preserve">Works </w:t>
      </w:r>
    </w:p>
    <w:p w:rsidR="00730EEE" w:rsidRPr="002D4C17" w:rsidRDefault="00730EEE" w:rsidP="00730EE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  <w:sz w:val="28"/>
          <w:szCs w:val="28"/>
        </w:rPr>
      </w:pPr>
      <w:r w:rsidRPr="002D4C17">
        <w:rPr>
          <w:rFonts w:ascii="Arial" w:hAnsi="Arial" w:cs="Arial"/>
          <w:color w:val="000000" w:themeColor="text1"/>
          <w:sz w:val="28"/>
          <w:szCs w:val="28"/>
        </w:rPr>
        <w:t xml:space="preserve">Methods and practice </w:t>
      </w:r>
    </w:p>
    <w:p w:rsidR="00730EEE" w:rsidRPr="002D4C17" w:rsidRDefault="00730EEE" w:rsidP="00DE45CF">
      <w:pPr>
        <w:pStyle w:val="NoSpacing"/>
        <w:tabs>
          <w:tab w:val="center" w:pos="5233"/>
          <w:tab w:val="left" w:pos="7665"/>
        </w:tabs>
        <w:rPr>
          <w:rFonts w:ascii="Arial" w:hAnsi="Arial" w:cs="Arial"/>
          <w:sz w:val="28"/>
          <w:szCs w:val="28"/>
        </w:rPr>
      </w:pPr>
      <w:hyperlink r:id="rId19" w:history="1">
        <w:r w:rsidRPr="002D4C17">
          <w:rPr>
            <w:rStyle w:val="Hyperlink"/>
            <w:rFonts w:ascii="Arial" w:hAnsi="Arial" w:cs="Arial"/>
            <w:sz w:val="28"/>
            <w:szCs w:val="28"/>
          </w:rPr>
          <w:t>https://thedramateacher.com/theatre-of-cruelty-conventions/</w:t>
        </w:r>
      </w:hyperlink>
    </w:p>
    <w:p w:rsidR="00730EEE" w:rsidRDefault="00730EEE" w:rsidP="00DE45CF">
      <w:pPr>
        <w:pStyle w:val="NoSpacing"/>
        <w:tabs>
          <w:tab w:val="center" w:pos="5233"/>
          <w:tab w:val="left" w:pos="7665"/>
        </w:tabs>
      </w:pPr>
    </w:p>
    <w:p w:rsidR="00730EEE" w:rsidRDefault="00730EEE" w:rsidP="00DE45CF">
      <w:pPr>
        <w:pStyle w:val="NoSpacing"/>
        <w:tabs>
          <w:tab w:val="center" w:pos="5233"/>
          <w:tab w:val="left" w:pos="7665"/>
        </w:tabs>
      </w:pPr>
    </w:p>
    <w:p w:rsidR="008834B4" w:rsidRDefault="008834B4" w:rsidP="00DE45CF">
      <w:pPr>
        <w:pStyle w:val="NoSpacing"/>
        <w:tabs>
          <w:tab w:val="center" w:pos="5233"/>
          <w:tab w:val="left" w:pos="7665"/>
        </w:tabs>
      </w:pPr>
    </w:p>
    <w:p w:rsidR="008834B4" w:rsidRDefault="008834B4" w:rsidP="00DE45CF">
      <w:pPr>
        <w:pStyle w:val="NoSpacing"/>
        <w:tabs>
          <w:tab w:val="center" w:pos="5233"/>
          <w:tab w:val="left" w:pos="7665"/>
        </w:tabs>
      </w:pPr>
    </w:p>
    <w:p w:rsidR="008834B4" w:rsidRDefault="008834B4" w:rsidP="00DE45CF">
      <w:pPr>
        <w:pStyle w:val="NoSpacing"/>
        <w:tabs>
          <w:tab w:val="center" w:pos="5233"/>
          <w:tab w:val="left" w:pos="7665"/>
        </w:tabs>
      </w:pPr>
    </w:p>
    <w:p w:rsidR="008834B4" w:rsidRDefault="008834B4" w:rsidP="00DE45CF">
      <w:pPr>
        <w:pStyle w:val="NoSpacing"/>
        <w:tabs>
          <w:tab w:val="center" w:pos="5233"/>
          <w:tab w:val="left" w:pos="7665"/>
        </w:tabs>
      </w:pPr>
    </w:p>
    <w:p w:rsidR="008834B4" w:rsidRDefault="008834B4" w:rsidP="00DE45CF">
      <w:pPr>
        <w:pStyle w:val="NoSpacing"/>
        <w:tabs>
          <w:tab w:val="center" w:pos="5233"/>
          <w:tab w:val="left" w:pos="7665"/>
        </w:tabs>
      </w:pPr>
    </w:p>
    <w:p w:rsidR="008834B4" w:rsidRDefault="008834B4" w:rsidP="00DE45CF">
      <w:pPr>
        <w:pStyle w:val="NoSpacing"/>
        <w:tabs>
          <w:tab w:val="center" w:pos="5233"/>
          <w:tab w:val="left" w:pos="7665"/>
        </w:tabs>
      </w:pPr>
    </w:p>
    <w:p w:rsidR="008834B4" w:rsidRDefault="008834B4" w:rsidP="00DE45CF">
      <w:pPr>
        <w:pStyle w:val="NoSpacing"/>
        <w:tabs>
          <w:tab w:val="center" w:pos="5233"/>
          <w:tab w:val="left" w:pos="7665"/>
        </w:tabs>
      </w:pPr>
    </w:p>
    <w:p w:rsidR="008834B4" w:rsidRDefault="008834B4" w:rsidP="00DE45CF">
      <w:pPr>
        <w:pStyle w:val="NoSpacing"/>
        <w:tabs>
          <w:tab w:val="center" w:pos="5233"/>
          <w:tab w:val="left" w:pos="7665"/>
        </w:tabs>
      </w:pPr>
    </w:p>
    <w:p w:rsidR="008834B4" w:rsidRDefault="008834B4" w:rsidP="00DE45CF">
      <w:pPr>
        <w:pStyle w:val="NoSpacing"/>
        <w:tabs>
          <w:tab w:val="center" w:pos="5233"/>
          <w:tab w:val="left" w:pos="7665"/>
        </w:tabs>
      </w:pPr>
    </w:p>
    <w:p w:rsidR="008834B4" w:rsidRDefault="008834B4" w:rsidP="00DE45CF">
      <w:pPr>
        <w:pStyle w:val="NoSpacing"/>
        <w:tabs>
          <w:tab w:val="center" w:pos="5233"/>
          <w:tab w:val="left" w:pos="7665"/>
        </w:tabs>
      </w:pPr>
    </w:p>
    <w:p w:rsidR="008834B4" w:rsidRDefault="008834B4" w:rsidP="00DE45CF">
      <w:pPr>
        <w:pStyle w:val="NoSpacing"/>
        <w:tabs>
          <w:tab w:val="center" w:pos="5233"/>
          <w:tab w:val="left" w:pos="7665"/>
        </w:tabs>
      </w:pPr>
    </w:p>
    <w:p w:rsidR="008834B4" w:rsidRDefault="008834B4" w:rsidP="00DE45CF">
      <w:pPr>
        <w:pStyle w:val="NoSpacing"/>
        <w:tabs>
          <w:tab w:val="center" w:pos="5233"/>
          <w:tab w:val="left" w:pos="7665"/>
        </w:tabs>
      </w:pPr>
    </w:p>
    <w:p w:rsidR="008834B4" w:rsidRDefault="008834B4" w:rsidP="00DE45CF">
      <w:pPr>
        <w:pStyle w:val="NoSpacing"/>
        <w:tabs>
          <w:tab w:val="center" w:pos="5233"/>
          <w:tab w:val="left" w:pos="7665"/>
        </w:tabs>
      </w:pPr>
    </w:p>
    <w:p w:rsidR="008834B4" w:rsidRDefault="008834B4" w:rsidP="00DE45CF">
      <w:pPr>
        <w:pStyle w:val="NoSpacing"/>
        <w:tabs>
          <w:tab w:val="center" w:pos="5233"/>
          <w:tab w:val="left" w:pos="7665"/>
        </w:tabs>
      </w:pPr>
    </w:p>
    <w:p w:rsidR="008834B4" w:rsidRDefault="008834B4" w:rsidP="00DE45CF">
      <w:pPr>
        <w:pStyle w:val="NoSpacing"/>
        <w:tabs>
          <w:tab w:val="center" w:pos="5233"/>
          <w:tab w:val="left" w:pos="7665"/>
        </w:tabs>
      </w:pPr>
    </w:p>
    <w:p w:rsidR="008834B4" w:rsidRDefault="008834B4" w:rsidP="00DE45CF">
      <w:pPr>
        <w:pStyle w:val="NoSpacing"/>
        <w:tabs>
          <w:tab w:val="center" w:pos="5233"/>
          <w:tab w:val="left" w:pos="7665"/>
        </w:tabs>
      </w:pPr>
    </w:p>
    <w:p w:rsidR="008834B4" w:rsidRDefault="008834B4" w:rsidP="00DE45CF">
      <w:pPr>
        <w:pStyle w:val="NoSpacing"/>
        <w:tabs>
          <w:tab w:val="center" w:pos="5233"/>
          <w:tab w:val="left" w:pos="7665"/>
        </w:tabs>
      </w:pPr>
    </w:p>
    <w:p w:rsidR="00730EEE" w:rsidRDefault="00730EEE" w:rsidP="00DE45CF">
      <w:pPr>
        <w:pStyle w:val="NoSpacing"/>
        <w:tabs>
          <w:tab w:val="center" w:pos="5233"/>
          <w:tab w:val="left" w:pos="7665"/>
        </w:tabs>
        <w:rPr>
          <w:b/>
          <w:sz w:val="36"/>
          <w:u w:val="single"/>
        </w:rPr>
      </w:pPr>
      <w:r w:rsidRPr="002D4C17">
        <w:rPr>
          <w:b/>
          <w:sz w:val="36"/>
          <w:u w:val="single"/>
        </w:rPr>
        <w:t>Task six:</w:t>
      </w:r>
    </w:p>
    <w:p w:rsidR="002D4C17" w:rsidRDefault="002D4C17" w:rsidP="00DE45CF">
      <w:pPr>
        <w:pStyle w:val="NoSpacing"/>
        <w:tabs>
          <w:tab w:val="center" w:pos="5233"/>
          <w:tab w:val="left" w:pos="7665"/>
        </w:tabs>
        <w:rPr>
          <w:b/>
          <w:sz w:val="36"/>
          <w:u w:val="single"/>
        </w:rPr>
      </w:pPr>
    </w:p>
    <w:p w:rsidR="008834B4" w:rsidRDefault="002D4C17" w:rsidP="008834B4">
      <w:pPr>
        <w:pStyle w:val="NoSpacing"/>
        <w:tabs>
          <w:tab w:val="center" w:pos="5233"/>
          <w:tab w:val="left" w:pos="7665"/>
        </w:tabs>
        <w:jc w:val="both"/>
        <w:rPr>
          <w:b/>
          <w:sz w:val="28"/>
        </w:rPr>
      </w:pPr>
      <w:r>
        <w:rPr>
          <w:b/>
          <w:noProof/>
          <w:sz w:val="36"/>
          <w:u w:val="single"/>
          <w:lang w:eastAsia="en-GB"/>
        </w:rPr>
        <w:drawing>
          <wp:inline distT="0" distB="0" distL="0" distR="0">
            <wp:extent cx="2143125" cy="214312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teven Berkoff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34B4">
        <w:rPr>
          <w:b/>
          <w:sz w:val="28"/>
        </w:rPr>
        <w:t xml:space="preserve">                    </w:t>
      </w:r>
      <w:r w:rsidR="008834B4">
        <w:rPr>
          <w:b/>
          <w:noProof/>
          <w:sz w:val="28"/>
          <w:lang w:eastAsia="en-GB"/>
        </w:rPr>
        <w:drawing>
          <wp:inline distT="0" distB="0" distL="0" distR="0">
            <wp:extent cx="1981200" cy="23050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otowski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34B4" w:rsidRDefault="008834B4" w:rsidP="00730EEE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r>
        <w:rPr>
          <w:b/>
          <w:sz w:val="28"/>
        </w:rPr>
        <w:t xml:space="preserve">Steven </w:t>
      </w:r>
      <w:proofErr w:type="spellStart"/>
      <w:r>
        <w:rPr>
          <w:b/>
          <w:sz w:val="28"/>
        </w:rPr>
        <w:t>Berkoff</w:t>
      </w:r>
      <w:proofErr w:type="spellEnd"/>
      <w:r>
        <w:rPr>
          <w:b/>
          <w:sz w:val="28"/>
        </w:rPr>
        <w:tab/>
        <w:t xml:space="preserve">                         Grotowski</w:t>
      </w:r>
    </w:p>
    <w:p w:rsidR="008834B4" w:rsidRDefault="008834B4" w:rsidP="008834B4">
      <w:pPr>
        <w:pStyle w:val="NoSpacing"/>
        <w:tabs>
          <w:tab w:val="center" w:pos="5233"/>
          <w:tab w:val="left" w:pos="7665"/>
        </w:tabs>
        <w:jc w:val="center"/>
        <w:rPr>
          <w:b/>
          <w:sz w:val="28"/>
        </w:rPr>
      </w:pPr>
      <w:r>
        <w:rPr>
          <w:b/>
          <w:noProof/>
          <w:sz w:val="28"/>
          <w:lang w:eastAsia="en-GB"/>
        </w:rPr>
        <w:drawing>
          <wp:inline distT="0" distB="0" distL="0" distR="0" wp14:anchorId="30DCE8CD" wp14:editId="25DBDF69">
            <wp:extent cx="2857500" cy="16002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eter Brook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34B4" w:rsidRDefault="008834B4" w:rsidP="008834B4">
      <w:pPr>
        <w:pStyle w:val="NoSpacing"/>
        <w:tabs>
          <w:tab w:val="center" w:pos="5233"/>
          <w:tab w:val="left" w:pos="7665"/>
        </w:tabs>
        <w:jc w:val="center"/>
        <w:rPr>
          <w:b/>
          <w:sz w:val="28"/>
        </w:rPr>
      </w:pPr>
      <w:r>
        <w:rPr>
          <w:b/>
          <w:sz w:val="28"/>
        </w:rPr>
        <w:t>Peter Brook</w:t>
      </w:r>
    </w:p>
    <w:p w:rsidR="008834B4" w:rsidRDefault="008834B4" w:rsidP="008834B4">
      <w:pPr>
        <w:pStyle w:val="NoSpacing"/>
        <w:tabs>
          <w:tab w:val="center" w:pos="5233"/>
          <w:tab w:val="left" w:pos="7665"/>
        </w:tabs>
        <w:jc w:val="center"/>
        <w:rPr>
          <w:b/>
          <w:sz w:val="28"/>
        </w:rPr>
      </w:pPr>
    </w:p>
    <w:p w:rsidR="00730EEE" w:rsidRPr="00730EEE" w:rsidRDefault="00730EEE" w:rsidP="00730EEE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r w:rsidRPr="00730EEE">
        <w:rPr>
          <w:b/>
          <w:sz w:val="28"/>
        </w:rPr>
        <w:t>Watch the videos below to see a comparison of how different practitioners would portray/adapt the same piece of text and character.</w:t>
      </w:r>
    </w:p>
    <w:p w:rsidR="00730EEE" w:rsidRPr="00730EEE" w:rsidRDefault="00730EEE" w:rsidP="00730EEE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r w:rsidRPr="00730EEE">
        <w:rPr>
          <w:b/>
          <w:sz w:val="28"/>
        </w:rPr>
        <w:t xml:space="preserve">Brecht: </w:t>
      </w:r>
      <w:r w:rsidR="002D4C17">
        <w:rPr>
          <w:b/>
          <w:sz w:val="28"/>
        </w:rPr>
        <w:tab/>
      </w:r>
      <w:hyperlink r:id="rId23" w:history="1">
        <w:r w:rsidRPr="00730EEE">
          <w:rPr>
            <w:rStyle w:val="Hyperlink"/>
            <w:b/>
            <w:sz w:val="28"/>
          </w:rPr>
          <w:t>https://www.youtube.com/watch?v=62-gYcO6jrY</w:t>
        </w:r>
      </w:hyperlink>
    </w:p>
    <w:p w:rsidR="00730EEE" w:rsidRPr="00730EEE" w:rsidRDefault="00730EEE" w:rsidP="00730EEE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r w:rsidRPr="00730EEE">
        <w:rPr>
          <w:b/>
          <w:sz w:val="28"/>
        </w:rPr>
        <w:t xml:space="preserve">Stan: </w:t>
      </w:r>
      <w:r w:rsidR="002D4C17">
        <w:rPr>
          <w:b/>
          <w:sz w:val="28"/>
        </w:rPr>
        <w:tab/>
        <w:t xml:space="preserve">      </w:t>
      </w:r>
      <w:hyperlink r:id="rId24" w:history="1">
        <w:r w:rsidRPr="00730EEE">
          <w:rPr>
            <w:rStyle w:val="Hyperlink"/>
            <w:b/>
            <w:sz w:val="28"/>
          </w:rPr>
          <w:t>https://www.youtube.com/watch?v=2OD7phopWWk</w:t>
        </w:r>
      </w:hyperlink>
      <w:r w:rsidRPr="00730EEE">
        <w:rPr>
          <w:b/>
          <w:sz w:val="28"/>
        </w:rPr>
        <w:t xml:space="preserve"> </w:t>
      </w:r>
    </w:p>
    <w:p w:rsidR="00730EEE" w:rsidRDefault="00730EEE" w:rsidP="00730EEE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r w:rsidRPr="00730EEE">
        <w:rPr>
          <w:b/>
          <w:sz w:val="28"/>
        </w:rPr>
        <w:t xml:space="preserve">Artaud: </w:t>
      </w:r>
      <w:r w:rsidR="002D4C17">
        <w:rPr>
          <w:b/>
          <w:sz w:val="28"/>
        </w:rPr>
        <w:tab/>
      </w:r>
      <w:hyperlink r:id="rId25" w:history="1">
        <w:r w:rsidRPr="00730EEE">
          <w:rPr>
            <w:rStyle w:val="Hyperlink"/>
            <w:b/>
            <w:sz w:val="28"/>
          </w:rPr>
          <w:t>https://www.youtube.com/watch?v=gHn2Lj7R0Rc</w:t>
        </w:r>
      </w:hyperlink>
      <w:r w:rsidRPr="00730EEE">
        <w:rPr>
          <w:b/>
          <w:sz w:val="28"/>
        </w:rPr>
        <w:t xml:space="preserve"> </w:t>
      </w:r>
    </w:p>
    <w:p w:rsidR="002D4C17" w:rsidRPr="002D4C17" w:rsidRDefault="002D4C17" w:rsidP="00730EEE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r>
        <w:rPr>
          <w:b/>
          <w:sz w:val="28"/>
        </w:rPr>
        <w:t xml:space="preserve">Steven </w:t>
      </w:r>
      <w:proofErr w:type="spellStart"/>
      <w:r>
        <w:rPr>
          <w:b/>
          <w:sz w:val="28"/>
        </w:rPr>
        <w:t>Berkoff</w:t>
      </w:r>
      <w:proofErr w:type="spellEnd"/>
      <w:r>
        <w:rPr>
          <w:b/>
          <w:sz w:val="28"/>
        </w:rPr>
        <w:t xml:space="preserve">:   </w:t>
      </w:r>
      <w:r>
        <w:rPr>
          <w:b/>
          <w:sz w:val="28"/>
        </w:rPr>
        <w:tab/>
        <w:t xml:space="preserve">  </w:t>
      </w:r>
      <w:hyperlink r:id="rId26" w:history="1">
        <w:r w:rsidRPr="002D4C17">
          <w:rPr>
            <w:rStyle w:val="Hyperlink"/>
            <w:b/>
            <w:sz w:val="28"/>
          </w:rPr>
          <w:t>https://www.youtube.com/watch?v=BEU2oUI5gRM</w:t>
        </w:r>
      </w:hyperlink>
    </w:p>
    <w:p w:rsidR="002D4C17" w:rsidRDefault="002D4C17" w:rsidP="00730EEE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r>
        <w:rPr>
          <w:b/>
          <w:sz w:val="28"/>
        </w:rPr>
        <w:tab/>
        <w:t xml:space="preserve">        </w:t>
      </w:r>
      <w:hyperlink r:id="rId27" w:history="1">
        <w:r w:rsidRPr="002D4C17">
          <w:rPr>
            <w:rStyle w:val="Hyperlink"/>
            <w:b/>
            <w:sz w:val="28"/>
          </w:rPr>
          <w:t>https://www.youtube.com/watch?v=jzApltTRVSk&amp;t=8s</w:t>
        </w:r>
      </w:hyperlink>
    </w:p>
    <w:p w:rsidR="002D4C17" w:rsidRPr="002D4C17" w:rsidRDefault="002D4C17" w:rsidP="00730EEE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r w:rsidRPr="002D4C17">
        <w:rPr>
          <w:b/>
          <w:sz w:val="28"/>
        </w:rPr>
        <w:t xml:space="preserve"> </w:t>
      </w:r>
      <w:hyperlink r:id="rId28" w:history="1">
        <w:r w:rsidRPr="002D4C17">
          <w:rPr>
            <w:rStyle w:val="Hyperlink"/>
            <w:b/>
            <w:sz w:val="28"/>
          </w:rPr>
          <w:t>https://www.youtube.com/watch?v=KAUuBEzOtxA&amp;list=PLjH7sB13EBxLa14-sbkBza8m5a5bm2yVN</w:t>
        </w:r>
      </w:hyperlink>
    </w:p>
    <w:p w:rsidR="00730EEE" w:rsidRPr="00730EEE" w:rsidRDefault="00730EEE" w:rsidP="00730EEE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r w:rsidRPr="00730EEE">
        <w:rPr>
          <w:b/>
          <w:sz w:val="28"/>
        </w:rPr>
        <w:t xml:space="preserve">Grotowski: </w:t>
      </w:r>
      <w:r w:rsidR="002D4C17">
        <w:rPr>
          <w:b/>
          <w:sz w:val="28"/>
        </w:rPr>
        <w:tab/>
      </w:r>
      <w:hyperlink r:id="rId29" w:history="1">
        <w:r w:rsidRPr="00730EEE">
          <w:rPr>
            <w:rStyle w:val="Hyperlink"/>
            <w:b/>
            <w:sz w:val="28"/>
          </w:rPr>
          <w:t>https://www.youtube.com/watch?v=-ScsvWtMZWo</w:t>
        </w:r>
      </w:hyperlink>
      <w:r w:rsidRPr="00730EEE">
        <w:rPr>
          <w:b/>
          <w:sz w:val="28"/>
        </w:rPr>
        <w:t xml:space="preserve"> </w:t>
      </w:r>
    </w:p>
    <w:p w:rsidR="00730EEE" w:rsidRPr="00730EEE" w:rsidRDefault="00730EEE" w:rsidP="00730EEE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r w:rsidRPr="00730EEE">
        <w:rPr>
          <w:b/>
          <w:sz w:val="28"/>
        </w:rPr>
        <w:t xml:space="preserve">Peter Brook: </w:t>
      </w:r>
      <w:r w:rsidR="002D4C17">
        <w:rPr>
          <w:b/>
          <w:sz w:val="28"/>
        </w:rPr>
        <w:t xml:space="preserve">          </w:t>
      </w:r>
      <w:hyperlink r:id="rId30" w:history="1">
        <w:r w:rsidRPr="00730EEE">
          <w:rPr>
            <w:rStyle w:val="Hyperlink"/>
            <w:b/>
            <w:sz w:val="28"/>
          </w:rPr>
          <w:t>https://www.youtube.com/watch?v=YIjjLpshfCQ</w:t>
        </w:r>
      </w:hyperlink>
      <w:r w:rsidRPr="00730EEE">
        <w:rPr>
          <w:b/>
          <w:sz w:val="28"/>
        </w:rPr>
        <w:t xml:space="preserve"> </w:t>
      </w:r>
    </w:p>
    <w:p w:rsidR="00730EEE" w:rsidRDefault="00730EEE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730EEE" w:rsidRDefault="00730EEE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lastRenderedPageBreak/>
        <w:t xml:space="preserve">What do you think are the challenges for using a text </w:t>
      </w:r>
      <w:r w:rsidR="00DF27B8">
        <w:rPr>
          <w:b/>
          <w:sz w:val="36"/>
        </w:rPr>
        <w:t>that links specifically back to the work of a practitioner?</w:t>
      </w: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As part of your DEVISING component, you are to use the influences of ONE practitioner – you could use one of the more “traditional” practitioners or you may choose to explore a more physical theatre based practitioner.</w:t>
      </w: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 w:rsidRPr="00DF27B8">
        <w:rPr>
          <w:b/>
          <w:sz w:val="36"/>
        </w:rPr>
        <w:drawing>
          <wp:inline distT="0" distB="0" distL="0" distR="0" wp14:anchorId="55CD8662" wp14:editId="226131F4">
            <wp:extent cx="5519903" cy="3091146"/>
            <wp:effectExtent l="0" t="0" r="5080" b="0"/>
            <wp:docPr id="1026" name="Picture 2" descr="I often hear people leaving the theatre saying, 'I've got to phone ...">
              <a:extLst xmlns:a="http://schemas.openxmlformats.org/drawingml/2006/main">
                <a:ext uri="{FF2B5EF4-FFF2-40B4-BE49-F238E27FC236}">
                  <a16:creationId xmlns:p="http://schemas.openxmlformats.org/presentationml/2006/main" xmlns:a16="http://schemas.microsoft.com/office/drawing/2014/main" xmlns="" xmlns:lc="http://schemas.openxmlformats.org/drawingml/2006/lockedCanvas" id="{0DF7377E-0077-4F59-9B4C-95BBADAF2B6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I often hear people leaving the theatre saying, 'I've got to phone ...">
                      <a:extLst>
                        <a:ext uri="{FF2B5EF4-FFF2-40B4-BE49-F238E27FC236}">
                          <a16:creationId xmlns:p="http://schemas.openxmlformats.org/presentationml/2006/main" xmlns:a16="http://schemas.microsoft.com/office/drawing/2014/main" xmlns="" xmlns:lc="http://schemas.openxmlformats.org/drawingml/2006/lockedCanvas" id="{0DF7377E-0077-4F59-9B4C-95BBADAF2B6C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9903" cy="3091146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</w:p>
    <w:p w:rsidR="00DF27B8" w:rsidRP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r w:rsidRPr="00DF27B8">
        <w:rPr>
          <w:b/>
          <w:sz w:val="28"/>
        </w:rPr>
        <w:t xml:space="preserve">One of the most popular and well-established physical theatre companies is </w:t>
      </w:r>
      <w:r w:rsidRPr="00DF27B8">
        <w:rPr>
          <w:b/>
          <w:bCs/>
          <w:sz w:val="28"/>
        </w:rPr>
        <w:t>Frantic Assembly</w:t>
      </w:r>
      <w:r w:rsidRPr="00DF27B8">
        <w:rPr>
          <w:b/>
          <w:sz w:val="28"/>
        </w:rPr>
        <w:t>.  They have just launched Frantic Digital which has practical exercises/tasks you can do independently at home.  The link is:</w:t>
      </w:r>
    </w:p>
    <w:p w:rsidR="00DF27B8" w:rsidRP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hyperlink r:id="rId32" w:history="1">
        <w:r w:rsidRPr="00DF27B8">
          <w:rPr>
            <w:rStyle w:val="Hyperlink"/>
            <w:b/>
            <w:sz w:val="28"/>
          </w:rPr>
          <w:t>https://www.franticassembly.co.uk/frantic-digital</w:t>
        </w:r>
      </w:hyperlink>
    </w:p>
    <w:p w:rsidR="00DF27B8" w:rsidRP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r w:rsidRPr="00DF27B8">
        <w:rPr>
          <w:b/>
          <w:sz w:val="28"/>
        </w:rPr>
        <w:t>You could also look at/watch the following:</w:t>
      </w:r>
    </w:p>
    <w:p w:rsidR="00DF27B8" w:rsidRP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hyperlink r:id="rId33" w:history="1">
        <w:r w:rsidRPr="00DF27B8">
          <w:rPr>
            <w:rStyle w:val="Hyperlink"/>
            <w:b/>
            <w:sz w:val="28"/>
          </w:rPr>
          <w:t>https://www.franticassembly.co.uk/the-frantic-method</w:t>
        </w:r>
      </w:hyperlink>
    </w:p>
    <w:p w:rsidR="00DF27B8" w:rsidRP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hyperlink r:id="rId34" w:history="1">
        <w:r w:rsidRPr="00DF27B8">
          <w:rPr>
            <w:rStyle w:val="Hyperlink"/>
            <w:b/>
            <w:sz w:val="28"/>
          </w:rPr>
          <w:t>https://www.youtube.com/watch?v=V7R_V2iCZoY</w:t>
        </w:r>
      </w:hyperlink>
      <w:r w:rsidRPr="00DF27B8">
        <w:rPr>
          <w:b/>
          <w:sz w:val="28"/>
        </w:rPr>
        <w:t xml:space="preserve"> </w:t>
      </w:r>
    </w:p>
    <w:p w:rsidR="00DF27B8" w:rsidRP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hyperlink r:id="rId35" w:history="1">
        <w:r w:rsidRPr="00DF27B8">
          <w:rPr>
            <w:rStyle w:val="Hyperlink"/>
            <w:b/>
            <w:sz w:val="28"/>
          </w:rPr>
          <w:t>https://www.youtube.com/watch?v=BC9uJrY9Bh8</w:t>
        </w:r>
      </w:hyperlink>
      <w:r w:rsidRPr="00DF27B8">
        <w:rPr>
          <w:b/>
          <w:sz w:val="28"/>
        </w:rPr>
        <w:t xml:space="preserve"> </w:t>
      </w: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r>
        <w:rPr>
          <w:b/>
          <w:sz w:val="28"/>
        </w:rPr>
        <w:t>Make notes on the different techniques explored by Frantic Assembly and consider how you may use these in a piece of Drama.</w:t>
      </w: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r>
        <w:rPr>
          <w:b/>
          <w:sz w:val="28"/>
        </w:rPr>
        <w:t>How can you take a text and perform it using Frantic Assembly techniques?</w:t>
      </w: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r>
        <w:rPr>
          <w:b/>
          <w:sz w:val="28"/>
        </w:rPr>
        <w:t>OTHER PHYSICAL THEATRE PRACTITIONERS:</w:t>
      </w:r>
    </w:p>
    <w:p w:rsid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</w:p>
    <w:p w:rsidR="008834B4" w:rsidRDefault="008834B4" w:rsidP="00A405F7">
      <w:pPr>
        <w:pStyle w:val="NoSpacing"/>
        <w:tabs>
          <w:tab w:val="center" w:pos="5233"/>
          <w:tab w:val="left" w:pos="7665"/>
        </w:tabs>
        <w:jc w:val="center"/>
        <w:rPr>
          <w:b/>
          <w:sz w:val="28"/>
          <w:lang w:val="en-US"/>
        </w:rPr>
      </w:pPr>
      <w:r>
        <w:rPr>
          <w:b/>
          <w:noProof/>
          <w:sz w:val="28"/>
          <w:lang w:eastAsia="en-GB"/>
        </w:rPr>
        <w:drawing>
          <wp:inline distT="0" distB="0" distL="0" distR="0">
            <wp:extent cx="4667250" cy="98107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unchdrunk.png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34B4" w:rsidRDefault="008834B4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</w:p>
    <w:p w:rsidR="008834B4" w:rsidRDefault="008834B4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</w:p>
    <w:p w:rsidR="00DF27B8" w:rsidRP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r w:rsidRPr="00DF27B8">
        <w:rPr>
          <w:b/>
          <w:sz w:val="28"/>
          <w:lang w:val="en-US"/>
        </w:rPr>
        <w:t xml:space="preserve">See </w:t>
      </w:r>
      <w:proofErr w:type="spellStart"/>
      <w:r w:rsidRPr="00DF27B8">
        <w:rPr>
          <w:b/>
          <w:sz w:val="28"/>
          <w:lang w:val="en-US"/>
        </w:rPr>
        <w:t>PunchDrunk</w:t>
      </w:r>
      <w:proofErr w:type="spellEnd"/>
    </w:p>
    <w:p w:rsid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hyperlink r:id="rId37" w:history="1">
        <w:r w:rsidRPr="00DF27B8">
          <w:rPr>
            <w:rStyle w:val="Hyperlink"/>
            <w:b/>
            <w:sz w:val="28"/>
            <w:lang w:val="en-US"/>
          </w:rPr>
          <w:t>https://www.punchdrunk.org.uk/</w:t>
        </w:r>
      </w:hyperlink>
    </w:p>
    <w:p w:rsidR="008834B4" w:rsidRDefault="008834B4" w:rsidP="00DF27B8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</w:p>
    <w:p w:rsidR="008834B4" w:rsidRPr="00DF27B8" w:rsidRDefault="008834B4" w:rsidP="00A405F7">
      <w:pPr>
        <w:pStyle w:val="NoSpacing"/>
        <w:tabs>
          <w:tab w:val="center" w:pos="5233"/>
          <w:tab w:val="left" w:pos="7665"/>
        </w:tabs>
        <w:jc w:val="center"/>
        <w:rPr>
          <w:b/>
          <w:sz w:val="28"/>
        </w:rPr>
      </w:pPr>
      <w:r>
        <w:rPr>
          <w:b/>
          <w:noProof/>
          <w:sz w:val="28"/>
          <w:lang w:eastAsia="en-GB"/>
        </w:rPr>
        <w:drawing>
          <wp:inline distT="0" distB="0" distL="0" distR="0">
            <wp:extent cx="2466975" cy="1847850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unchdrunk 1.jpg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</w:p>
    <w:p w:rsidR="008834B4" w:rsidRDefault="008834B4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</w:p>
    <w:p w:rsidR="008834B4" w:rsidRDefault="008834B4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</w:p>
    <w:p w:rsidR="008834B4" w:rsidRDefault="00A405F7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  <w:r>
        <w:rPr>
          <w:b/>
          <w:noProof/>
          <w:sz w:val="28"/>
          <w:lang w:eastAsia="en-GB"/>
        </w:rPr>
        <w:drawing>
          <wp:inline distT="0" distB="0" distL="0" distR="0">
            <wp:extent cx="3286125" cy="1343025"/>
            <wp:effectExtent l="0" t="0" r="9525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Kneehigh.png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34B4" w:rsidRDefault="008834B4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</w:p>
    <w:p w:rsidR="00DF27B8" w:rsidRP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r w:rsidRPr="00DF27B8">
        <w:rPr>
          <w:b/>
          <w:sz w:val="28"/>
          <w:lang w:val="en-US"/>
        </w:rPr>
        <w:t>See Kneehigh Theatre</w:t>
      </w:r>
    </w:p>
    <w:p w:rsidR="00DF27B8" w:rsidRP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hyperlink r:id="rId40" w:history="1">
        <w:r w:rsidRPr="00DF27B8">
          <w:rPr>
            <w:rStyle w:val="Hyperlink"/>
            <w:b/>
            <w:sz w:val="28"/>
            <w:lang w:val="en-US"/>
          </w:rPr>
          <w:t>https://www.kneehigh.co.uk/</w:t>
        </w:r>
      </w:hyperlink>
    </w:p>
    <w:p w:rsid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</w:p>
    <w:p w:rsidR="00A405F7" w:rsidRDefault="00A405F7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</w:p>
    <w:p w:rsidR="00A405F7" w:rsidRDefault="00A405F7" w:rsidP="00A405F7">
      <w:pPr>
        <w:pStyle w:val="NoSpacing"/>
        <w:tabs>
          <w:tab w:val="center" w:pos="5233"/>
          <w:tab w:val="left" w:pos="7665"/>
        </w:tabs>
        <w:jc w:val="center"/>
        <w:rPr>
          <w:b/>
          <w:sz w:val="28"/>
          <w:lang w:val="en-US"/>
        </w:rPr>
      </w:pPr>
      <w:r>
        <w:rPr>
          <w:b/>
          <w:noProof/>
          <w:sz w:val="28"/>
          <w:lang w:eastAsia="en-GB"/>
        </w:rPr>
        <w:lastRenderedPageBreak/>
        <w:drawing>
          <wp:inline distT="0" distB="0" distL="0" distR="0">
            <wp:extent cx="2619375" cy="1743075"/>
            <wp:effectExtent l="0" t="0" r="9525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Kneehigh 1.jpg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5F7" w:rsidRDefault="00A405F7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</w:p>
    <w:p w:rsidR="00A405F7" w:rsidRDefault="00A405F7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</w:p>
    <w:p w:rsidR="00A405F7" w:rsidRDefault="00A405F7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  <w:r>
        <w:rPr>
          <w:b/>
          <w:noProof/>
          <w:sz w:val="28"/>
          <w:lang w:eastAsia="en-GB"/>
        </w:rPr>
        <w:drawing>
          <wp:inline distT="0" distB="0" distL="0" distR="0">
            <wp:extent cx="3267075" cy="1304925"/>
            <wp:effectExtent l="0" t="0" r="9525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DV8.png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5F7" w:rsidRDefault="00A405F7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</w:p>
    <w:p w:rsidR="00A405F7" w:rsidRDefault="00A405F7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</w:p>
    <w:p w:rsidR="00A405F7" w:rsidRDefault="00A405F7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</w:p>
    <w:p w:rsidR="00DF27B8" w:rsidRP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r w:rsidRPr="00DF27B8">
        <w:rPr>
          <w:b/>
          <w:sz w:val="28"/>
          <w:lang w:val="en-US"/>
        </w:rPr>
        <w:t xml:space="preserve">See DV8 </w:t>
      </w:r>
    </w:p>
    <w:p w:rsidR="00DF27B8" w:rsidRP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hyperlink r:id="rId43" w:history="1">
        <w:r w:rsidRPr="00DF27B8">
          <w:rPr>
            <w:rStyle w:val="Hyperlink"/>
            <w:b/>
            <w:sz w:val="28"/>
            <w:lang w:val="en-US"/>
          </w:rPr>
          <w:t>https://www.dv8.co.uk/students</w:t>
        </w:r>
      </w:hyperlink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</w:p>
    <w:p w:rsidR="00A405F7" w:rsidRDefault="00A405F7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</w:p>
    <w:p w:rsidR="00A405F7" w:rsidRDefault="00A405F7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</w:p>
    <w:p w:rsidR="00A405F7" w:rsidRDefault="00A405F7" w:rsidP="00A405F7">
      <w:pPr>
        <w:pStyle w:val="NoSpacing"/>
        <w:tabs>
          <w:tab w:val="center" w:pos="5233"/>
          <w:tab w:val="left" w:pos="7665"/>
        </w:tabs>
        <w:jc w:val="center"/>
        <w:rPr>
          <w:b/>
          <w:sz w:val="28"/>
          <w:lang w:val="en-US"/>
        </w:rPr>
      </w:pPr>
      <w:r>
        <w:rPr>
          <w:b/>
          <w:noProof/>
          <w:sz w:val="28"/>
          <w:lang w:eastAsia="en-GB"/>
        </w:rPr>
        <w:drawing>
          <wp:inline distT="0" distB="0" distL="0" distR="0">
            <wp:extent cx="2476500" cy="184785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DV8 1.jpg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5F7" w:rsidRDefault="00A405F7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</w:p>
    <w:p w:rsidR="00A405F7" w:rsidRDefault="00A405F7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  <w:r>
        <w:rPr>
          <w:b/>
          <w:noProof/>
          <w:sz w:val="28"/>
          <w:lang w:eastAsia="en-GB"/>
        </w:rPr>
        <w:drawing>
          <wp:inline distT="0" distB="0" distL="0" distR="0">
            <wp:extent cx="3067050" cy="12954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ecko.png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5F7" w:rsidRDefault="00A405F7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  <w:r>
        <w:rPr>
          <w:b/>
          <w:sz w:val="28"/>
          <w:lang w:val="en-US"/>
        </w:rPr>
        <w:lastRenderedPageBreak/>
        <w:tab/>
      </w:r>
      <w:r>
        <w:rPr>
          <w:b/>
          <w:noProof/>
          <w:sz w:val="28"/>
          <w:lang w:eastAsia="en-GB"/>
        </w:rPr>
        <w:drawing>
          <wp:inline distT="0" distB="0" distL="0" distR="0">
            <wp:extent cx="1959610" cy="1102632"/>
            <wp:effectExtent l="0" t="0" r="2540" b="254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ecko 1.jpg"/>
                    <pic:cNvPicPr/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2836" cy="1110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27B8" w:rsidRP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r w:rsidRPr="00DF27B8">
        <w:rPr>
          <w:b/>
          <w:sz w:val="28"/>
          <w:lang w:val="en-US"/>
        </w:rPr>
        <w:t>See Gecko</w:t>
      </w:r>
    </w:p>
    <w:p w:rsidR="00DF27B8" w:rsidRP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hyperlink r:id="rId47" w:history="1">
        <w:r w:rsidRPr="00DF27B8">
          <w:rPr>
            <w:rStyle w:val="Hyperlink"/>
            <w:b/>
            <w:sz w:val="28"/>
            <w:lang w:val="en-US"/>
          </w:rPr>
          <w:t>https://www.geckotheatre.com/</w:t>
        </w:r>
      </w:hyperlink>
    </w:p>
    <w:p w:rsidR="00DF27B8" w:rsidRP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hyperlink r:id="rId48" w:history="1">
        <w:r w:rsidRPr="00DF27B8">
          <w:rPr>
            <w:rStyle w:val="Hyperlink"/>
            <w:b/>
            <w:sz w:val="28"/>
            <w:lang w:val="en-US"/>
          </w:rPr>
          <w:t>https://www.youtube.com/watch?v=5PQpxi7h_rc</w:t>
        </w:r>
      </w:hyperlink>
    </w:p>
    <w:p w:rsid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</w:p>
    <w:p w:rsidR="00A405F7" w:rsidRDefault="00A405F7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</w:p>
    <w:p w:rsidR="00A405F7" w:rsidRDefault="00A405F7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  <w:r>
        <w:rPr>
          <w:b/>
          <w:noProof/>
          <w:sz w:val="28"/>
          <w:lang w:eastAsia="en-GB"/>
        </w:rPr>
        <w:drawing>
          <wp:inline distT="0" distB="0" distL="0" distR="0">
            <wp:extent cx="2466975" cy="1847850"/>
            <wp:effectExtent l="0" t="0" r="952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Complicitie.png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5F7" w:rsidRDefault="00A405F7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</w:p>
    <w:p w:rsidR="00A405F7" w:rsidRDefault="00A405F7" w:rsidP="00DF27B8">
      <w:pPr>
        <w:pStyle w:val="NoSpacing"/>
        <w:tabs>
          <w:tab w:val="center" w:pos="5233"/>
          <w:tab w:val="left" w:pos="7665"/>
        </w:tabs>
        <w:rPr>
          <w:b/>
          <w:sz w:val="28"/>
          <w:lang w:val="en-US"/>
        </w:rPr>
      </w:pPr>
    </w:p>
    <w:p w:rsidR="00DF27B8" w:rsidRP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r w:rsidRPr="00DF27B8">
        <w:rPr>
          <w:b/>
          <w:sz w:val="28"/>
          <w:lang w:val="en-US"/>
        </w:rPr>
        <w:t xml:space="preserve">See Theatre de </w:t>
      </w:r>
      <w:proofErr w:type="spellStart"/>
      <w:r w:rsidRPr="00DF27B8">
        <w:rPr>
          <w:b/>
          <w:sz w:val="28"/>
          <w:lang w:val="en-US"/>
        </w:rPr>
        <w:t>Complicite</w:t>
      </w:r>
      <w:proofErr w:type="spellEnd"/>
    </w:p>
    <w:p w:rsidR="00DF27B8" w:rsidRP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hyperlink r:id="rId50" w:history="1">
        <w:r w:rsidRPr="00DF27B8">
          <w:rPr>
            <w:rStyle w:val="Hyperlink"/>
            <w:b/>
            <w:sz w:val="28"/>
            <w:lang w:val="en-US"/>
          </w:rPr>
          <w:t>http://www.complicite.org/company.php</w:t>
        </w:r>
      </w:hyperlink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</w:p>
    <w:p w:rsidR="00A405F7" w:rsidRDefault="00A405F7" w:rsidP="00DE45CF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</w:p>
    <w:p w:rsidR="00A405F7" w:rsidRDefault="00A405F7" w:rsidP="00DE45CF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</w:p>
    <w:p w:rsidR="00A405F7" w:rsidRDefault="00A405F7" w:rsidP="00DE45CF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</w:p>
    <w:p w:rsidR="00A405F7" w:rsidRPr="00DF27B8" w:rsidRDefault="00A405F7" w:rsidP="00DE45CF">
      <w:pPr>
        <w:pStyle w:val="NoSpacing"/>
        <w:tabs>
          <w:tab w:val="center" w:pos="5233"/>
          <w:tab w:val="left" w:pos="7665"/>
        </w:tabs>
        <w:rPr>
          <w:b/>
          <w:sz w:val="28"/>
        </w:rPr>
      </w:pPr>
      <w:r>
        <w:rPr>
          <w:b/>
          <w:noProof/>
          <w:sz w:val="28"/>
          <w:lang w:eastAsia="en-GB"/>
        </w:rPr>
        <w:drawing>
          <wp:inline distT="0" distB="0" distL="0" distR="0">
            <wp:extent cx="2752725" cy="1657350"/>
            <wp:effectExtent l="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Complicitie 1.jpg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0EEE" w:rsidRDefault="00730EEE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A405F7" w:rsidRDefault="00A405F7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A405F7" w:rsidRDefault="00A405F7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lastRenderedPageBreak/>
        <w:t>Task:  Compare and contrast the work of TWO of the physical theatre practitioners.  Which one do you think would give you more dramatic potential to use within the context of a devised piece of theatre?</w:t>
      </w: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Set Text Prep work:</w:t>
      </w: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Read </w:t>
      </w:r>
      <w:proofErr w:type="spellStart"/>
      <w:r>
        <w:rPr>
          <w:b/>
          <w:sz w:val="36"/>
        </w:rPr>
        <w:t>Equus</w:t>
      </w:r>
      <w:proofErr w:type="spellEnd"/>
      <w:r>
        <w:rPr>
          <w:b/>
          <w:sz w:val="36"/>
        </w:rPr>
        <w:t xml:space="preserve"> by Peter Shaffer</w:t>
      </w:r>
      <w:r w:rsidR="00A405F7">
        <w:rPr>
          <w:b/>
          <w:sz w:val="36"/>
        </w:rPr>
        <w:t xml:space="preserve">          </w:t>
      </w:r>
      <w:r w:rsidR="00A405F7">
        <w:rPr>
          <w:b/>
          <w:noProof/>
          <w:sz w:val="36"/>
          <w:lang w:eastAsia="en-GB"/>
        </w:rPr>
        <w:drawing>
          <wp:inline distT="0" distB="0" distL="0" distR="0">
            <wp:extent cx="6645910" cy="3987800"/>
            <wp:effectExtent l="0" t="0" r="254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Equus.jpg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8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5F7" w:rsidRDefault="00A405F7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 w:rsidRPr="00A405F7">
        <w:rPr>
          <w:b/>
          <w:noProof/>
          <w:sz w:val="36"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FE1763" wp14:editId="64D40136">
                <wp:simplePos x="0" y="0"/>
                <wp:positionH relativeFrom="column">
                  <wp:posOffset>3070225</wp:posOffset>
                </wp:positionH>
                <wp:positionV relativeFrom="paragraph">
                  <wp:posOffset>224155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05F7" w:rsidRDefault="00A405F7">
                            <w:r>
                              <w:t xml:space="preserve">Performance of </w:t>
                            </w:r>
                            <w:proofErr w:type="spellStart"/>
                            <w:r>
                              <w:t>Equus</w:t>
                            </w:r>
                            <w:proofErr w:type="spellEnd"/>
                            <w:r>
                              <w:t xml:space="preserve"> – 2018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EFE17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1.75pt;margin-top:17.65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">
                <v:textbox style="mso-fit-shape-to-text:t">
                  <w:txbxContent>
                    <w:p w:rsidR="00A405F7" w:rsidRDefault="00A405F7">
                      <w:r>
                        <w:t xml:space="preserve">Performance of </w:t>
                      </w:r>
                      <w:proofErr w:type="spellStart"/>
                      <w:r>
                        <w:t>Equus</w:t>
                      </w:r>
                      <w:proofErr w:type="spellEnd"/>
                      <w:r>
                        <w:t xml:space="preserve"> – 2018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405F7" w:rsidRDefault="00A405F7" w:rsidP="00A405F7">
      <w:pPr>
        <w:pStyle w:val="NoSpacing"/>
        <w:tabs>
          <w:tab w:val="center" w:pos="5233"/>
          <w:tab w:val="left" w:pos="7665"/>
        </w:tabs>
        <w:jc w:val="center"/>
        <w:rPr>
          <w:b/>
          <w:sz w:val="36"/>
        </w:rPr>
      </w:pPr>
      <w:r w:rsidRPr="00A405F7">
        <w:rPr>
          <w:b/>
          <w:noProof/>
          <w:sz w:val="36"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2B45B8" wp14:editId="161E60FD">
                <wp:simplePos x="0" y="0"/>
                <wp:positionH relativeFrom="column">
                  <wp:posOffset>2486025</wp:posOffset>
                </wp:positionH>
                <wp:positionV relativeFrom="paragraph">
                  <wp:posOffset>2120265</wp:posOffset>
                </wp:positionV>
                <wp:extent cx="2360930" cy="1404620"/>
                <wp:effectExtent l="0" t="0" r="22860" b="11430"/>
                <wp:wrapSquare wrapText="bothSides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05F7" w:rsidRDefault="00A405F7" w:rsidP="00A405F7">
                            <w:r>
                              <w:t>Peter Shaffer – playwright.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2B45B8" id="_x0000_s1027" type="#_x0000_t202" style="position:absolute;left:0;text-align:left;margin-left:195.75pt;margin-top:166.95pt;width:185.9pt;height:110.6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">
                <v:textbox style="mso-fit-shape-to-text:t">
                  <w:txbxContent>
                    <w:p w:rsidR="00A405F7" w:rsidRDefault="00A405F7" w:rsidP="00A405F7">
                      <w:r>
                        <w:t>Peter Shaffer – playwright.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sz w:val="36"/>
          <w:lang w:eastAsia="en-GB"/>
        </w:rPr>
        <w:drawing>
          <wp:inline distT="0" distB="0" distL="0" distR="0" wp14:anchorId="5F7DFCB4" wp14:editId="7F546C1D">
            <wp:extent cx="1905000" cy="240030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Shaffer.jpg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Complete some research into the Context of the play including the background and life of the playwright.</w:t>
      </w: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Find some clips to watch of the play in performance – how would you describe the style of the play?</w:t>
      </w: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Complete notes / mind maps of the two main characters:  </w:t>
      </w: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Martin Dysart and Alan </w:t>
      </w:r>
      <w:proofErr w:type="spellStart"/>
      <w:r>
        <w:rPr>
          <w:b/>
          <w:sz w:val="36"/>
        </w:rPr>
        <w:t>Strang</w:t>
      </w:r>
      <w:proofErr w:type="spellEnd"/>
      <w:r>
        <w:rPr>
          <w:b/>
          <w:sz w:val="36"/>
        </w:rPr>
        <w:t>.  Use quotes from the play to help you with your notes and to back up interpretations / opinions.</w:t>
      </w: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DF27B8" w:rsidRDefault="00DF27B8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For this play you are to look at it from the perspective of:</w:t>
      </w:r>
    </w:p>
    <w:p w:rsidR="00DF27B8" w:rsidRDefault="00DF27B8" w:rsidP="00DF27B8">
      <w:pPr>
        <w:pStyle w:val="NoSpacing"/>
        <w:numPr>
          <w:ilvl w:val="0"/>
          <w:numId w:val="4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 An Actor playing the role(s)</w:t>
      </w:r>
    </w:p>
    <w:p w:rsidR="00DF27B8" w:rsidRDefault="00DF27B8" w:rsidP="00DF27B8">
      <w:pPr>
        <w:pStyle w:val="NoSpacing"/>
        <w:numPr>
          <w:ilvl w:val="0"/>
          <w:numId w:val="4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A Designer (lighting, costume, sound, set, props)</w:t>
      </w:r>
    </w:p>
    <w:p w:rsid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As preparation for both; mind map the following:</w:t>
      </w:r>
    </w:p>
    <w:p w:rsid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Actor:  </w:t>
      </w:r>
    </w:p>
    <w:p w:rsid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How you as an actor, playing Martin Dysart would demonstrate the following acting techniques (justify your choices by using quotes from the text as a whole):</w:t>
      </w:r>
    </w:p>
    <w:p w:rsidR="00DF27B8" w:rsidRDefault="00DF27B8" w:rsidP="00520246">
      <w:pPr>
        <w:pStyle w:val="NoSpacing"/>
        <w:numPr>
          <w:ilvl w:val="0"/>
          <w:numId w:val="6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Voice</w:t>
      </w:r>
    </w:p>
    <w:p w:rsidR="00DF27B8" w:rsidRDefault="00DF27B8" w:rsidP="00520246">
      <w:pPr>
        <w:pStyle w:val="NoSpacing"/>
        <w:numPr>
          <w:ilvl w:val="0"/>
          <w:numId w:val="6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Movement</w:t>
      </w:r>
    </w:p>
    <w:p w:rsidR="00DF27B8" w:rsidRDefault="00DF27B8" w:rsidP="00520246">
      <w:pPr>
        <w:pStyle w:val="NoSpacing"/>
        <w:numPr>
          <w:ilvl w:val="0"/>
          <w:numId w:val="6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Characterisation techniques</w:t>
      </w:r>
    </w:p>
    <w:p w:rsidR="00DF27B8" w:rsidRDefault="00DF27B8" w:rsidP="00520246">
      <w:pPr>
        <w:pStyle w:val="NoSpacing"/>
        <w:numPr>
          <w:ilvl w:val="0"/>
          <w:numId w:val="6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lastRenderedPageBreak/>
        <w:t>Proxemics</w:t>
      </w:r>
    </w:p>
    <w:p w:rsidR="00DF27B8" w:rsidRDefault="00DF27B8" w:rsidP="00520246">
      <w:pPr>
        <w:pStyle w:val="NoSpacing"/>
        <w:numPr>
          <w:ilvl w:val="0"/>
          <w:numId w:val="6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Actor / Audience relationship</w:t>
      </w:r>
    </w:p>
    <w:p w:rsidR="00DF27B8" w:rsidRDefault="00DF27B8" w:rsidP="00520246">
      <w:pPr>
        <w:pStyle w:val="NoSpacing"/>
        <w:numPr>
          <w:ilvl w:val="0"/>
          <w:numId w:val="6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Communication / Rapport with audience and with other actors.</w:t>
      </w:r>
    </w:p>
    <w:p w:rsidR="00DF27B8" w:rsidRDefault="00A405F7" w:rsidP="001B05D1">
      <w:pPr>
        <w:pStyle w:val="NoSpacing"/>
        <w:tabs>
          <w:tab w:val="center" w:pos="5233"/>
          <w:tab w:val="left" w:pos="7665"/>
        </w:tabs>
        <w:jc w:val="center"/>
        <w:rPr>
          <w:b/>
          <w:sz w:val="36"/>
        </w:rPr>
      </w:pPr>
      <w:r>
        <w:rPr>
          <w:b/>
          <w:noProof/>
          <w:sz w:val="36"/>
          <w:lang w:eastAsia="en-GB"/>
        </w:rPr>
        <w:drawing>
          <wp:inline distT="0" distB="0" distL="0" distR="0">
            <wp:extent cx="1920171" cy="1438275"/>
            <wp:effectExtent l="0" t="0" r="444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Voice.png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3189" cy="1440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A405F7" w:rsidRDefault="00A405F7">
      <w:pPr>
        <w:rPr>
          <w:b/>
          <w:sz w:val="36"/>
        </w:rPr>
      </w:pPr>
      <w:r>
        <w:rPr>
          <w:b/>
          <w:noProof/>
          <w:sz w:val="36"/>
          <w:lang w:eastAsia="en-GB"/>
        </w:rPr>
        <w:drawing>
          <wp:inline distT="0" distB="0" distL="0" distR="0" wp14:anchorId="3A8EB031" wp14:editId="0F0A1940">
            <wp:extent cx="3038475" cy="1151949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Movement.jpg"/>
                    <pic:cNvPicPr/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1209" cy="1312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6"/>
        </w:rPr>
        <w:br w:type="page"/>
      </w:r>
    </w:p>
    <w:p w:rsid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lastRenderedPageBreak/>
        <w:t>Design:</w:t>
      </w:r>
    </w:p>
    <w:p w:rsid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How would you, as a designer, use design elements in this play to create mood and atmosphere.  </w:t>
      </w:r>
    </w:p>
    <w:p w:rsidR="00DF27B8" w:rsidRDefault="00DF27B8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Mind Map your ideas for the text as a whole (using quotes) </w:t>
      </w:r>
      <w:r w:rsidR="00520246">
        <w:rPr>
          <w:b/>
          <w:sz w:val="36"/>
        </w:rPr>
        <w:t>on the following design elements and how / where these would be implemented into a performance of this text:</w:t>
      </w:r>
    </w:p>
    <w:p w:rsidR="00520246" w:rsidRDefault="00520246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520246" w:rsidRDefault="00520246" w:rsidP="00520246">
      <w:pPr>
        <w:pStyle w:val="NoSpacing"/>
        <w:numPr>
          <w:ilvl w:val="0"/>
          <w:numId w:val="7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Lighting</w:t>
      </w:r>
    </w:p>
    <w:p w:rsidR="00520246" w:rsidRDefault="00520246" w:rsidP="00520246">
      <w:pPr>
        <w:pStyle w:val="NoSpacing"/>
        <w:numPr>
          <w:ilvl w:val="0"/>
          <w:numId w:val="7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Sound</w:t>
      </w:r>
    </w:p>
    <w:p w:rsidR="00520246" w:rsidRDefault="00520246" w:rsidP="00520246">
      <w:pPr>
        <w:pStyle w:val="NoSpacing"/>
        <w:numPr>
          <w:ilvl w:val="0"/>
          <w:numId w:val="7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Set</w:t>
      </w:r>
    </w:p>
    <w:p w:rsidR="00520246" w:rsidRDefault="00520246" w:rsidP="00520246">
      <w:pPr>
        <w:pStyle w:val="NoSpacing"/>
        <w:numPr>
          <w:ilvl w:val="0"/>
          <w:numId w:val="7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Costume (including hair and make-up/ masks)</w:t>
      </w:r>
    </w:p>
    <w:p w:rsidR="00520246" w:rsidRDefault="00520246" w:rsidP="00520246">
      <w:pPr>
        <w:pStyle w:val="NoSpacing"/>
        <w:numPr>
          <w:ilvl w:val="0"/>
          <w:numId w:val="7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Props</w:t>
      </w:r>
    </w:p>
    <w:p w:rsidR="001B05D1" w:rsidRDefault="001B05D1" w:rsidP="001B05D1">
      <w:pPr>
        <w:pStyle w:val="NoSpacing"/>
        <w:tabs>
          <w:tab w:val="center" w:pos="5233"/>
          <w:tab w:val="left" w:pos="7665"/>
        </w:tabs>
        <w:ind w:left="720"/>
        <w:rPr>
          <w:b/>
          <w:sz w:val="36"/>
        </w:rPr>
      </w:pPr>
    </w:p>
    <w:p w:rsidR="001B05D1" w:rsidRDefault="001B05D1">
      <w:pPr>
        <w:rPr>
          <w:b/>
          <w:sz w:val="36"/>
        </w:rPr>
      </w:pPr>
      <w:r>
        <w:rPr>
          <w:b/>
          <w:noProof/>
          <w:sz w:val="36"/>
          <w:lang w:eastAsia="en-GB"/>
        </w:rPr>
        <w:drawing>
          <wp:inline distT="0" distB="0" distL="0" distR="0">
            <wp:extent cx="2619375" cy="1743075"/>
            <wp:effectExtent l="0" t="0" r="9525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Lighting.jpg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   </w:t>
      </w:r>
      <w:r>
        <w:rPr>
          <w:b/>
          <w:noProof/>
          <w:sz w:val="36"/>
          <w:lang w:eastAsia="en-GB"/>
        </w:rPr>
        <w:drawing>
          <wp:inline distT="0" distB="0" distL="0" distR="0">
            <wp:extent cx="3181350" cy="1438275"/>
            <wp:effectExtent l="0" t="0" r="0" b="952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Equus lighting.jpg"/>
                    <pic:cNvPicPr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5D1" w:rsidRDefault="001B05D1" w:rsidP="001B05D1">
      <w:pPr>
        <w:jc w:val="center"/>
        <w:rPr>
          <w:b/>
          <w:sz w:val="36"/>
        </w:rPr>
      </w:pPr>
      <w:r>
        <w:rPr>
          <w:b/>
          <w:noProof/>
          <w:sz w:val="36"/>
          <w:lang w:eastAsia="en-GB"/>
        </w:rPr>
        <w:drawing>
          <wp:inline distT="0" distB="0" distL="0" distR="0">
            <wp:extent cx="2619375" cy="1743075"/>
            <wp:effectExtent l="0" t="0" r="9525" b="952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Equus set.jpg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5D1" w:rsidRDefault="001B05D1" w:rsidP="001B05D1">
      <w:pPr>
        <w:jc w:val="center"/>
        <w:rPr>
          <w:b/>
          <w:sz w:val="36"/>
        </w:rPr>
      </w:pPr>
    </w:p>
    <w:p w:rsidR="001B05D1" w:rsidRDefault="001B05D1" w:rsidP="001B05D1">
      <w:pPr>
        <w:jc w:val="center"/>
        <w:rPr>
          <w:b/>
          <w:sz w:val="36"/>
        </w:rPr>
      </w:pPr>
    </w:p>
    <w:p w:rsidR="001B05D1" w:rsidRDefault="001B05D1" w:rsidP="001B05D1">
      <w:pPr>
        <w:jc w:val="center"/>
        <w:rPr>
          <w:b/>
          <w:sz w:val="36"/>
        </w:rPr>
      </w:pPr>
    </w:p>
    <w:p w:rsidR="001B05D1" w:rsidRDefault="001B05D1" w:rsidP="001B05D1">
      <w:pPr>
        <w:jc w:val="center"/>
        <w:rPr>
          <w:b/>
          <w:sz w:val="36"/>
        </w:rPr>
      </w:pPr>
    </w:p>
    <w:p w:rsidR="00520246" w:rsidRDefault="004C4DB3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lastRenderedPageBreak/>
        <w:t>Live Theatre Response</w:t>
      </w:r>
    </w:p>
    <w:p w:rsidR="004C4DB3" w:rsidRDefault="004C4DB3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4C4DB3" w:rsidRDefault="004C4DB3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As with GCSE, you are expected to watch and evaluate live theatre and be able to write about this fluently.  </w:t>
      </w:r>
    </w:p>
    <w:p w:rsidR="004C4DB3" w:rsidRDefault="004C4DB3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4C4DB3" w:rsidRDefault="004C4DB3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As theatres are currently shut, there are a number of performances that have been streamed and these are the ones that are currently free of charge:</w:t>
      </w:r>
    </w:p>
    <w:p w:rsidR="004C4DB3" w:rsidRDefault="004C4DB3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4C4DB3" w:rsidRDefault="004C4DB3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John </w:t>
      </w:r>
      <w:proofErr w:type="spellStart"/>
      <w:r>
        <w:rPr>
          <w:b/>
          <w:sz w:val="36"/>
        </w:rPr>
        <w:t>Godber</w:t>
      </w:r>
      <w:proofErr w:type="spellEnd"/>
      <w:r>
        <w:rPr>
          <w:b/>
          <w:sz w:val="36"/>
        </w:rPr>
        <w:t xml:space="preserve"> – </w:t>
      </w:r>
      <w:proofErr w:type="spellStart"/>
      <w:r>
        <w:rPr>
          <w:b/>
          <w:sz w:val="36"/>
        </w:rPr>
        <w:t>Teechers</w:t>
      </w:r>
      <w:proofErr w:type="spellEnd"/>
    </w:p>
    <w:p w:rsidR="004C4DB3" w:rsidRDefault="004C4DB3" w:rsidP="00DF27B8">
      <w:pPr>
        <w:pStyle w:val="NoSpacing"/>
        <w:tabs>
          <w:tab w:val="center" w:pos="5233"/>
          <w:tab w:val="left" w:pos="7665"/>
        </w:tabs>
      </w:pPr>
      <w:hyperlink r:id="rId59" w:tgtFrame="_blank" w:history="1">
        <w:r>
          <w:rPr>
            <w:rStyle w:val="Hyperlink"/>
            <w:rFonts w:ascii="Segoe UI" w:hAnsi="Segoe UI" w:cs="Segoe UI"/>
            <w:sz w:val="27"/>
            <w:szCs w:val="27"/>
          </w:rPr>
          <w:t>https://vimeo.com/410200936/d4ae14fc31</w:t>
        </w:r>
      </w:hyperlink>
    </w:p>
    <w:p w:rsidR="004C4DB3" w:rsidRDefault="004C4DB3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4C4DB3" w:rsidRDefault="004C4DB3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National Theatre At Home – weekly performances </w:t>
      </w:r>
    </w:p>
    <w:p w:rsidR="00520246" w:rsidRDefault="00265ACB">
      <w:pPr>
        <w:rPr>
          <w:b/>
          <w:sz w:val="36"/>
        </w:rPr>
      </w:pPr>
      <w:hyperlink r:id="rId60" w:history="1">
        <w:r>
          <w:rPr>
            <w:rStyle w:val="Hyperlink"/>
          </w:rPr>
          <w:t>https://www.youtube.com/user/ntdiscovertheatre</w:t>
        </w:r>
      </w:hyperlink>
    </w:p>
    <w:p w:rsidR="00265ACB" w:rsidRDefault="00265ACB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265ACB" w:rsidRDefault="00265ACB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Make sure you are watching a variety of different shows and utilise any free resources you can find online.  </w:t>
      </w:r>
    </w:p>
    <w:p w:rsidR="00265ACB" w:rsidRDefault="00265ACB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265ACB" w:rsidRDefault="00265ACB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When you watch these performances, make sure you make some notes on what you see, how it was done and why you think it was done in that way.  </w:t>
      </w:r>
    </w:p>
    <w:p w:rsidR="00265ACB" w:rsidRDefault="00265ACB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265ACB" w:rsidRDefault="00265ACB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The main difference between GCSE and A Level Evaluations are that you have a statement to engage with and use within your response.  It could be something like:</w:t>
      </w:r>
    </w:p>
    <w:p w:rsidR="00265ACB" w:rsidRDefault="00265ACB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“Live Theatre today says nothing to a young audience.”</w:t>
      </w:r>
    </w:p>
    <w:p w:rsidR="00265ACB" w:rsidRDefault="00265ACB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265ACB" w:rsidRDefault="00265ACB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Keep this in mind whilst watching as much live theatre as you can from the comfort of your own homes.</w:t>
      </w:r>
    </w:p>
    <w:p w:rsidR="00265ACB" w:rsidRDefault="00265ACB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265ACB" w:rsidRDefault="00265ACB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265ACB" w:rsidRDefault="00265ACB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265ACB" w:rsidRDefault="00265ACB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520246" w:rsidRDefault="00520246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Set Text Prep - </w:t>
      </w:r>
      <w:proofErr w:type="spellStart"/>
      <w:r>
        <w:rPr>
          <w:b/>
          <w:sz w:val="36"/>
        </w:rPr>
        <w:t>Woyzeck</w:t>
      </w:r>
      <w:proofErr w:type="spellEnd"/>
      <w:r>
        <w:rPr>
          <w:b/>
          <w:sz w:val="36"/>
        </w:rPr>
        <w:t xml:space="preserve"> by Georg Buchner</w:t>
      </w:r>
    </w:p>
    <w:p w:rsidR="00520246" w:rsidRDefault="00520246" w:rsidP="00DF27B8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R</w:t>
      </w:r>
      <w:r>
        <w:rPr>
          <w:b/>
          <w:sz w:val="36"/>
        </w:rPr>
        <w:t>ead the play.</w:t>
      </w: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Research German Expressionism.  </w:t>
      </w:r>
    </w:p>
    <w:p w:rsidR="00520246" w:rsidRDefault="00520246" w:rsidP="00520246">
      <w:pPr>
        <w:pStyle w:val="NoSpacing"/>
        <w:tabs>
          <w:tab w:val="center" w:pos="5233"/>
          <w:tab w:val="left" w:pos="7665"/>
        </w:tabs>
      </w:pPr>
      <w:hyperlink r:id="rId61" w:history="1">
        <w:r>
          <w:rPr>
            <w:rStyle w:val="Hyperlink"/>
          </w:rPr>
          <w:t>https://www.youtube.com/watch?v=B99H6Ygnzgw</w:t>
        </w:r>
      </w:hyperlink>
    </w:p>
    <w:p w:rsidR="00520246" w:rsidRDefault="00520246" w:rsidP="00520246">
      <w:pPr>
        <w:pStyle w:val="NoSpacing"/>
        <w:tabs>
          <w:tab w:val="center" w:pos="5233"/>
          <w:tab w:val="left" w:pos="7665"/>
        </w:tabs>
      </w:pPr>
      <w:hyperlink r:id="rId62" w:history="1">
        <w:r>
          <w:rPr>
            <w:rStyle w:val="Hyperlink"/>
          </w:rPr>
          <w:t>https://www.youtube.com/watch?v=ecuQdkBx1ic</w:t>
        </w:r>
      </w:hyperlink>
      <w:r>
        <w:t xml:space="preserve">    (this one doesn’t always work)</w:t>
      </w: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hyperlink r:id="rId63" w:history="1">
        <w:r>
          <w:rPr>
            <w:rStyle w:val="Hyperlink"/>
          </w:rPr>
          <w:t>https://www.youtube.com/watch?v=MJhWBRhJJV8</w:t>
        </w:r>
      </w:hyperlink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Complete some research into the Context of the play including the background and life of the playwright.</w:t>
      </w:r>
      <w:r>
        <w:rPr>
          <w:b/>
          <w:sz w:val="36"/>
        </w:rPr>
        <w:t xml:space="preserve">  Focus on the first performance of this play in Munich in 1913.  Complete extensive research into this.</w:t>
      </w: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Also make detailed notes of the styles of theatre / entertainment that were popular when this play was first performed.  </w:t>
      </w: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Find some clips to watch of the play in performance – how would you describe the style of the play?</w:t>
      </w: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Complete notes / mind maps of the two main characters:  </w:t>
      </w: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Franz </w:t>
      </w:r>
      <w:proofErr w:type="spellStart"/>
      <w:r>
        <w:rPr>
          <w:b/>
          <w:sz w:val="36"/>
        </w:rPr>
        <w:t>Woyzeck</w:t>
      </w:r>
      <w:proofErr w:type="spellEnd"/>
      <w:r>
        <w:rPr>
          <w:b/>
          <w:sz w:val="36"/>
        </w:rPr>
        <w:t xml:space="preserve"> and Marie</w:t>
      </w:r>
      <w:r>
        <w:rPr>
          <w:b/>
          <w:sz w:val="36"/>
        </w:rPr>
        <w:t>.  Use quotes from the play to help you with your notes and to back up interpretations / opinions.</w:t>
      </w:r>
    </w:p>
    <w:p w:rsidR="00520246" w:rsidRDefault="00520246" w:rsidP="00520246">
      <w:pPr>
        <w:rPr>
          <w:b/>
          <w:sz w:val="36"/>
        </w:rPr>
      </w:pPr>
    </w:p>
    <w:p w:rsidR="00520246" w:rsidRDefault="00520246" w:rsidP="00520246">
      <w:pPr>
        <w:rPr>
          <w:b/>
          <w:sz w:val="36"/>
        </w:rPr>
      </w:pPr>
      <w:r>
        <w:rPr>
          <w:b/>
          <w:sz w:val="36"/>
        </w:rPr>
        <w:t>For this play you are to look</w:t>
      </w:r>
      <w:r>
        <w:rPr>
          <w:b/>
          <w:sz w:val="36"/>
        </w:rPr>
        <w:t xml:space="preserve"> at it from the perspective of the Director.</w:t>
      </w: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What is the role of the director?</w:t>
      </w: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As preparation for both; mind map the following:</w:t>
      </w: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proofErr w:type="gramStart"/>
      <w:r>
        <w:rPr>
          <w:b/>
          <w:sz w:val="36"/>
        </w:rPr>
        <w:t>Your</w:t>
      </w:r>
      <w:proofErr w:type="gramEnd"/>
      <w:r>
        <w:rPr>
          <w:b/>
          <w:sz w:val="36"/>
        </w:rPr>
        <w:t xml:space="preserve"> Directorial Vision for this play in performance making it relevant to a 21</w:t>
      </w:r>
      <w:r w:rsidRPr="00520246">
        <w:rPr>
          <w:b/>
          <w:sz w:val="36"/>
          <w:vertAlign w:val="superscript"/>
        </w:rPr>
        <w:t>st</w:t>
      </w:r>
      <w:r>
        <w:rPr>
          <w:b/>
          <w:sz w:val="36"/>
        </w:rPr>
        <w:t xml:space="preserve"> Century Theatre audience.  </w:t>
      </w:r>
    </w:p>
    <w:p w:rsidR="004C4DB3" w:rsidRDefault="004C4DB3" w:rsidP="004C4DB3">
      <w:pPr>
        <w:pStyle w:val="NoSpacing"/>
        <w:numPr>
          <w:ilvl w:val="0"/>
          <w:numId w:val="9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Aims</w:t>
      </w:r>
    </w:p>
    <w:p w:rsidR="004C4DB3" w:rsidRDefault="004C4DB3" w:rsidP="004C4DB3">
      <w:pPr>
        <w:pStyle w:val="NoSpacing"/>
        <w:numPr>
          <w:ilvl w:val="0"/>
          <w:numId w:val="9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Objectives</w:t>
      </w:r>
    </w:p>
    <w:p w:rsidR="00520246" w:rsidRDefault="00520246" w:rsidP="004C4DB3">
      <w:pPr>
        <w:pStyle w:val="NoSpacing"/>
        <w:numPr>
          <w:ilvl w:val="0"/>
          <w:numId w:val="9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Intentions.</w:t>
      </w:r>
    </w:p>
    <w:p w:rsidR="00520246" w:rsidRDefault="00520246" w:rsidP="004C4DB3">
      <w:pPr>
        <w:pStyle w:val="NoSpacing"/>
        <w:numPr>
          <w:ilvl w:val="0"/>
          <w:numId w:val="9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What performance space would you use?  </w:t>
      </w:r>
    </w:p>
    <w:p w:rsidR="00520246" w:rsidRDefault="00520246" w:rsidP="004C4DB3">
      <w:pPr>
        <w:pStyle w:val="NoSpacing"/>
        <w:numPr>
          <w:ilvl w:val="0"/>
          <w:numId w:val="9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Proscenium Arch?  </w:t>
      </w:r>
    </w:p>
    <w:p w:rsidR="00520246" w:rsidRDefault="00520246" w:rsidP="004C4DB3">
      <w:pPr>
        <w:pStyle w:val="NoSpacing"/>
        <w:numPr>
          <w:ilvl w:val="0"/>
          <w:numId w:val="9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Thrust? </w:t>
      </w:r>
    </w:p>
    <w:p w:rsidR="00520246" w:rsidRDefault="00520246" w:rsidP="004C4DB3">
      <w:pPr>
        <w:pStyle w:val="NoSpacing"/>
        <w:numPr>
          <w:ilvl w:val="0"/>
          <w:numId w:val="9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In The Round?  </w:t>
      </w:r>
    </w:p>
    <w:p w:rsidR="00520246" w:rsidRDefault="00520246" w:rsidP="004C4DB3">
      <w:pPr>
        <w:pStyle w:val="NoSpacing"/>
        <w:numPr>
          <w:ilvl w:val="0"/>
          <w:numId w:val="9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Black Box?  </w:t>
      </w:r>
    </w:p>
    <w:p w:rsidR="00520246" w:rsidRDefault="00520246" w:rsidP="004C4DB3">
      <w:pPr>
        <w:pStyle w:val="NoSpacing"/>
        <w:numPr>
          <w:ilvl w:val="0"/>
          <w:numId w:val="9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Traverse?  </w:t>
      </w:r>
    </w:p>
    <w:p w:rsidR="00520246" w:rsidRDefault="00520246" w:rsidP="004C4DB3">
      <w:pPr>
        <w:pStyle w:val="NoSpacing"/>
        <w:numPr>
          <w:ilvl w:val="0"/>
          <w:numId w:val="9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Promenade?  </w:t>
      </w:r>
    </w:p>
    <w:p w:rsidR="00520246" w:rsidRDefault="00520246" w:rsidP="004C4DB3">
      <w:pPr>
        <w:pStyle w:val="NoSpacing"/>
        <w:numPr>
          <w:ilvl w:val="0"/>
          <w:numId w:val="9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Why?</w:t>
      </w: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1B05D1" w:rsidRDefault="001B05D1" w:rsidP="001B05D1">
      <w:pPr>
        <w:pStyle w:val="NoSpacing"/>
        <w:tabs>
          <w:tab w:val="center" w:pos="5233"/>
          <w:tab w:val="left" w:pos="7665"/>
        </w:tabs>
        <w:jc w:val="center"/>
        <w:rPr>
          <w:b/>
          <w:sz w:val="36"/>
        </w:rPr>
      </w:pPr>
      <w:r>
        <w:rPr>
          <w:b/>
          <w:noProof/>
          <w:sz w:val="36"/>
          <w:lang w:eastAsia="en-GB"/>
        </w:rPr>
        <w:drawing>
          <wp:inline distT="0" distB="0" distL="0" distR="0">
            <wp:extent cx="4018308" cy="2066925"/>
            <wp:effectExtent l="0" t="0" r="127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Thrust - Crucible.jpg"/>
                    <pic:cNvPicPr/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9675" cy="2072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5D1" w:rsidRDefault="001B05D1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1B05D1" w:rsidRDefault="001B05D1" w:rsidP="001B05D1">
      <w:pPr>
        <w:pStyle w:val="NoSpacing"/>
        <w:tabs>
          <w:tab w:val="center" w:pos="5233"/>
          <w:tab w:val="left" w:pos="7665"/>
        </w:tabs>
        <w:jc w:val="right"/>
        <w:rPr>
          <w:b/>
          <w:sz w:val="36"/>
        </w:rPr>
      </w:pPr>
      <w:r>
        <w:rPr>
          <w:b/>
          <w:noProof/>
          <w:sz w:val="36"/>
          <w:lang w:eastAsia="en-GB"/>
        </w:rPr>
        <w:drawing>
          <wp:inline distT="0" distB="0" distL="0" distR="0">
            <wp:extent cx="3552825" cy="1743075"/>
            <wp:effectExtent l="0" t="0" r="9525" b="9525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Black Box.jpg"/>
                    <pic:cNvPicPr/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sz w:val="36"/>
          <w:lang w:eastAsia="en-GB"/>
        </w:rPr>
        <w:drawing>
          <wp:inline distT="0" distB="0" distL="0" distR="0">
            <wp:extent cx="2590800" cy="1771650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ros arch.jpg"/>
                    <pic:cNvPicPr/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proofErr w:type="gramStart"/>
      <w:r>
        <w:rPr>
          <w:b/>
          <w:sz w:val="36"/>
        </w:rPr>
        <w:lastRenderedPageBreak/>
        <w:t>Your</w:t>
      </w:r>
      <w:proofErr w:type="gramEnd"/>
      <w:r>
        <w:rPr>
          <w:b/>
          <w:sz w:val="36"/>
        </w:rPr>
        <w:t xml:space="preserve"> Acting Choices</w:t>
      </w:r>
      <w:r>
        <w:rPr>
          <w:b/>
          <w:sz w:val="36"/>
        </w:rPr>
        <w:t xml:space="preserve">:  </w:t>
      </w: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How you intend to get your</w:t>
      </w:r>
      <w:r>
        <w:rPr>
          <w:b/>
          <w:sz w:val="36"/>
        </w:rPr>
        <w:t xml:space="preserve"> actor</w:t>
      </w:r>
      <w:r>
        <w:rPr>
          <w:b/>
          <w:sz w:val="36"/>
        </w:rPr>
        <w:t xml:space="preserve"> playing </w:t>
      </w:r>
      <w:proofErr w:type="spellStart"/>
      <w:r>
        <w:rPr>
          <w:b/>
          <w:sz w:val="36"/>
        </w:rPr>
        <w:t>Woyzeck</w:t>
      </w:r>
      <w:proofErr w:type="spellEnd"/>
      <w:r>
        <w:rPr>
          <w:b/>
          <w:sz w:val="36"/>
        </w:rPr>
        <w:t xml:space="preserve"> to </w:t>
      </w:r>
      <w:r>
        <w:rPr>
          <w:b/>
          <w:sz w:val="36"/>
        </w:rPr>
        <w:t>demonstrate the following acting techniques (justify your choices by using quotes from the text as a whole):</w:t>
      </w:r>
    </w:p>
    <w:p w:rsidR="00520246" w:rsidRDefault="00520246" w:rsidP="00520246">
      <w:pPr>
        <w:pStyle w:val="NoSpacing"/>
        <w:numPr>
          <w:ilvl w:val="0"/>
          <w:numId w:val="8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Voice</w:t>
      </w:r>
    </w:p>
    <w:p w:rsidR="00520246" w:rsidRDefault="00520246" w:rsidP="00520246">
      <w:pPr>
        <w:pStyle w:val="NoSpacing"/>
        <w:numPr>
          <w:ilvl w:val="0"/>
          <w:numId w:val="8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Movement</w:t>
      </w:r>
    </w:p>
    <w:p w:rsidR="00520246" w:rsidRDefault="00520246" w:rsidP="00520246">
      <w:pPr>
        <w:pStyle w:val="NoSpacing"/>
        <w:numPr>
          <w:ilvl w:val="0"/>
          <w:numId w:val="8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Characterisation techniques</w:t>
      </w:r>
    </w:p>
    <w:p w:rsidR="00520246" w:rsidRDefault="00520246" w:rsidP="00520246">
      <w:pPr>
        <w:pStyle w:val="NoSpacing"/>
        <w:numPr>
          <w:ilvl w:val="0"/>
          <w:numId w:val="8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Proxemics</w:t>
      </w:r>
    </w:p>
    <w:p w:rsidR="00520246" w:rsidRDefault="00520246" w:rsidP="00520246">
      <w:pPr>
        <w:pStyle w:val="NoSpacing"/>
        <w:numPr>
          <w:ilvl w:val="0"/>
          <w:numId w:val="8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Actor / Audience relationship</w:t>
      </w:r>
    </w:p>
    <w:p w:rsidR="001B05D1" w:rsidRDefault="00520246" w:rsidP="001B05D1">
      <w:pPr>
        <w:pStyle w:val="NoSpacing"/>
        <w:numPr>
          <w:ilvl w:val="0"/>
          <w:numId w:val="8"/>
        </w:numPr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 xml:space="preserve">Communication / Rapport with audience and with </w:t>
      </w:r>
      <w:r w:rsidR="001B05D1">
        <w:rPr>
          <w:b/>
          <w:sz w:val="36"/>
        </w:rPr>
        <w:t>other actors</w:t>
      </w:r>
    </w:p>
    <w:p w:rsidR="001B05D1" w:rsidRDefault="001B05D1" w:rsidP="001B05D1">
      <w:pPr>
        <w:pStyle w:val="NoSpacing"/>
        <w:tabs>
          <w:tab w:val="center" w:pos="5233"/>
          <w:tab w:val="left" w:pos="7665"/>
        </w:tabs>
        <w:ind w:left="720"/>
        <w:rPr>
          <w:b/>
          <w:sz w:val="36"/>
        </w:rPr>
      </w:pPr>
    </w:p>
    <w:p w:rsidR="00520246" w:rsidRPr="001B05D1" w:rsidRDefault="00520246" w:rsidP="001B05D1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 w:rsidRPr="001B05D1">
        <w:rPr>
          <w:b/>
          <w:sz w:val="36"/>
        </w:rPr>
        <w:t>Design:</w:t>
      </w: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How would you, working with</w:t>
      </w:r>
      <w:r>
        <w:rPr>
          <w:b/>
          <w:sz w:val="36"/>
        </w:rPr>
        <w:t xml:space="preserve"> a designer, </w:t>
      </w:r>
      <w:r>
        <w:rPr>
          <w:b/>
          <w:sz w:val="36"/>
        </w:rPr>
        <w:t>would utilise</w:t>
      </w:r>
      <w:r>
        <w:rPr>
          <w:b/>
          <w:sz w:val="36"/>
        </w:rPr>
        <w:t xml:space="preserve"> design elements in this play to create mood and atmosphere.  </w:t>
      </w: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Mind Map your ideas for the text as a whole (using quotes) on the following design elements and how / where these would be implemented into a performance of this text:</w:t>
      </w: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Lighting</w:t>
      </w: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Sound</w:t>
      </w: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Set</w:t>
      </w: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Costume (including hair and make-up/ masks)</w:t>
      </w:r>
    </w:p>
    <w:p w:rsidR="00520246" w:rsidRDefault="00520246" w:rsidP="00520246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sz w:val="36"/>
        </w:rPr>
        <w:t>Props</w:t>
      </w:r>
    </w:p>
    <w:p w:rsidR="00520246" w:rsidRDefault="00520246" w:rsidP="00520246">
      <w:pPr>
        <w:rPr>
          <w:b/>
          <w:sz w:val="36"/>
        </w:rPr>
      </w:pPr>
    </w:p>
    <w:p w:rsidR="001B05D1" w:rsidRDefault="001B05D1" w:rsidP="00520246">
      <w:pPr>
        <w:rPr>
          <w:b/>
          <w:sz w:val="36"/>
        </w:rPr>
      </w:pPr>
    </w:p>
    <w:p w:rsidR="001B05D1" w:rsidRDefault="001B05D1" w:rsidP="00520246">
      <w:pPr>
        <w:rPr>
          <w:b/>
          <w:sz w:val="36"/>
        </w:rPr>
      </w:pPr>
    </w:p>
    <w:p w:rsidR="001B05D1" w:rsidRDefault="001B05D1" w:rsidP="00520246">
      <w:pPr>
        <w:rPr>
          <w:b/>
          <w:sz w:val="36"/>
        </w:rPr>
      </w:pPr>
    </w:p>
    <w:p w:rsidR="001B05D1" w:rsidRDefault="001B05D1" w:rsidP="00520246">
      <w:pPr>
        <w:rPr>
          <w:b/>
          <w:sz w:val="36"/>
        </w:rPr>
      </w:pPr>
    </w:p>
    <w:p w:rsidR="00520246" w:rsidRDefault="00520246" w:rsidP="00520246">
      <w:pPr>
        <w:rPr>
          <w:b/>
          <w:sz w:val="36"/>
        </w:rPr>
      </w:pPr>
      <w:r>
        <w:rPr>
          <w:b/>
          <w:sz w:val="36"/>
        </w:rPr>
        <w:lastRenderedPageBreak/>
        <w:t>Finally, this play must be performed using the influences from ONE Practitioner – which one would it be and why?</w:t>
      </w:r>
    </w:p>
    <w:p w:rsidR="001B05D1" w:rsidRDefault="001B05D1" w:rsidP="00DE45CF">
      <w:pPr>
        <w:pStyle w:val="NoSpacing"/>
        <w:tabs>
          <w:tab w:val="center" w:pos="5233"/>
          <w:tab w:val="left" w:pos="7665"/>
        </w:tabs>
        <w:rPr>
          <w:b/>
          <w:sz w:val="36"/>
        </w:rPr>
      </w:pPr>
      <w:r>
        <w:rPr>
          <w:b/>
          <w:noProof/>
          <w:sz w:val="36"/>
          <w:lang w:eastAsia="en-GB"/>
        </w:rPr>
        <w:drawing>
          <wp:inline distT="0" distB="0" distL="0" distR="0">
            <wp:extent cx="1790700" cy="1566863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Artaud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3089" cy="1568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sz w:val="36"/>
          <w:lang w:eastAsia="en-GB"/>
        </w:rPr>
        <w:drawing>
          <wp:inline distT="0" distB="0" distL="0" distR="0">
            <wp:extent cx="1571393" cy="1573530"/>
            <wp:effectExtent l="0" t="0" r="0" b="762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Brecht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7153" cy="157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sz w:val="36"/>
          <w:lang w:eastAsia="en-GB"/>
        </w:rPr>
        <w:drawing>
          <wp:inline distT="0" distB="0" distL="0" distR="0">
            <wp:extent cx="1428562" cy="1733550"/>
            <wp:effectExtent l="0" t="0" r="635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Sta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219" cy="1741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0EEE" w:rsidRPr="001B05D1" w:rsidRDefault="001B05D1" w:rsidP="001B05D1">
      <w:pPr>
        <w:jc w:val="center"/>
      </w:pPr>
      <w:r>
        <w:rPr>
          <w:noProof/>
          <w:lang w:eastAsia="en-GB"/>
        </w:rPr>
        <w:drawing>
          <wp:inline distT="0" distB="0" distL="0" distR="0" wp14:anchorId="32CA0375" wp14:editId="0AF360FF">
            <wp:extent cx="2466975" cy="1847850"/>
            <wp:effectExtent l="0" t="0" r="9525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Complicitie.png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33BB5CB2" wp14:editId="35DFDAC0">
            <wp:extent cx="3257550" cy="1400175"/>
            <wp:effectExtent l="0" t="0" r="0" b="9525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Frantic.png"/>
                    <pic:cNvPicPr/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67D7D988" wp14:editId="5EC111D1">
            <wp:extent cx="2143125" cy="2143125"/>
            <wp:effectExtent l="0" t="0" r="9525" b="9525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Steven Berkoff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2143125" cy="1409700"/>
            <wp:effectExtent l="0" t="0" r="9525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DV8.png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2143125" cy="2143125"/>
            <wp:effectExtent l="0" t="0" r="9525" b="9525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Kneehigh.png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2143125" cy="2143125"/>
            <wp:effectExtent l="0" t="0" r="9525" b="9525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Gecko.png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0EEE" w:rsidRPr="001B05D1" w:rsidSect="00497E22">
      <w:headerReference w:type="default" r:id="rId68"/>
      <w:footerReference w:type="default" r:id="rId6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CC2" w:rsidRDefault="00C06CC2" w:rsidP="00497E22">
      <w:pPr>
        <w:spacing w:after="0" w:line="240" w:lineRule="auto"/>
      </w:pPr>
      <w:r>
        <w:separator/>
      </w:r>
    </w:p>
  </w:endnote>
  <w:endnote w:type="continuationSeparator" w:id="0">
    <w:p w:rsidR="00C06CC2" w:rsidRDefault="00C06CC2" w:rsidP="00497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17704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B05D1" w:rsidRDefault="001B05D1" w:rsidP="001B05D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CC2" w:rsidRDefault="00C06CC2" w:rsidP="00497E22">
      <w:pPr>
        <w:spacing w:after="0" w:line="240" w:lineRule="auto"/>
      </w:pPr>
      <w:r>
        <w:separator/>
      </w:r>
    </w:p>
  </w:footnote>
  <w:footnote w:type="continuationSeparator" w:id="0">
    <w:p w:rsidR="00C06CC2" w:rsidRDefault="00C06CC2" w:rsidP="00497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5CF" w:rsidRDefault="00DE45CF">
    <w:pPr>
      <w:pStyle w:val="Header"/>
    </w:pPr>
    <w:r>
      <w:rPr>
        <w:noProof/>
        <w:lang w:eastAsia="en-GB"/>
      </w:rPr>
      <w:drawing>
        <wp:inline distT="0" distB="0" distL="0" distR="0" wp14:anchorId="698CC5E6" wp14:editId="034D8B51">
          <wp:extent cx="6645910" cy="387985"/>
          <wp:effectExtent l="0" t="0" r="2540" b="0"/>
          <wp:docPr id="4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387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7E22" w:rsidRDefault="00497E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E7C4E"/>
    <w:multiLevelType w:val="hybridMultilevel"/>
    <w:tmpl w:val="0038B5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DD052F"/>
    <w:multiLevelType w:val="hybridMultilevel"/>
    <w:tmpl w:val="364C6B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E24CC"/>
    <w:multiLevelType w:val="hybridMultilevel"/>
    <w:tmpl w:val="CA280C68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716E12"/>
    <w:multiLevelType w:val="hybridMultilevel"/>
    <w:tmpl w:val="CCAED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A18F8"/>
    <w:multiLevelType w:val="hybridMultilevel"/>
    <w:tmpl w:val="0E6803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07550"/>
    <w:multiLevelType w:val="hybridMultilevel"/>
    <w:tmpl w:val="D222E6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7F4177"/>
    <w:multiLevelType w:val="hybridMultilevel"/>
    <w:tmpl w:val="420658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631182"/>
    <w:multiLevelType w:val="hybridMultilevel"/>
    <w:tmpl w:val="D222E6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744DCF"/>
    <w:multiLevelType w:val="hybridMultilevel"/>
    <w:tmpl w:val="8A9C024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4"/>
  </w:num>
  <w:num w:numId="7">
    <w:abstractNumId w:val="6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22"/>
    <w:rsid w:val="001B05D1"/>
    <w:rsid w:val="00265ACB"/>
    <w:rsid w:val="002D4C17"/>
    <w:rsid w:val="00497E22"/>
    <w:rsid w:val="004C4DB3"/>
    <w:rsid w:val="00520246"/>
    <w:rsid w:val="00730EEE"/>
    <w:rsid w:val="008834B4"/>
    <w:rsid w:val="00A405F7"/>
    <w:rsid w:val="00C06CC2"/>
    <w:rsid w:val="00DE45CF"/>
    <w:rsid w:val="00DF27B8"/>
    <w:rsid w:val="00E43824"/>
    <w:rsid w:val="00E6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F8E3E4-19A2-4447-9E74-E786C313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7E2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97E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E22"/>
  </w:style>
  <w:style w:type="paragraph" w:styleId="Footer">
    <w:name w:val="footer"/>
    <w:basedOn w:val="Normal"/>
    <w:link w:val="FooterChar"/>
    <w:uiPriority w:val="99"/>
    <w:unhideWhenUsed/>
    <w:rsid w:val="00497E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E22"/>
  </w:style>
  <w:style w:type="character" w:styleId="Hyperlink">
    <w:name w:val="Hyperlink"/>
    <w:basedOn w:val="DefaultParagraphFont"/>
    <w:uiPriority w:val="99"/>
    <w:unhideWhenUsed/>
    <w:rsid w:val="00DE45C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4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2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outube.com/watch?v=BEU2oUI5gRM" TargetMode="External"/><Relationship Id="rId21" Type="http://schemas.openxmlformats.org/officeDocument/2006/relationships/image" Target="media/image6.jpg"/><Relationship Id="rId42" Type="http://schemas.openxmlformats.org/officeDocument/2006/relationships/image" Target="media/image13.png"/><Relationship Id="rId47" Type="http://schemas.openxmlformats.org/officeDocument/2006/relationships/hyperlink" Target="https://www.geckotheatre.com/" TargetMode="External"/><Relationship Id="rId63" Type="http://schemas.openxmlformats.org/officeDocument/2006/relationships/hyperlink" Target="https://www.youtube.com/watch?v=MJhWBRhJJV8" TargetMode="External"/><Relationship Id="rId6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-ZAYe1HMIYU&amp;t=90s" TargetMode="External"/><Relationship Id="rId29" Type="http://schemas.openxmlformats.org/officeDocument/2006/relationships/hyperlink" Target="https://www.youtube.com/watch?v=-ScsvWtMZWo" TargetMode="External"/><Relationship Id="rId11" Type="http://schemas.openxmlformats.org/officeDocument/2006/relationships/hyperlink" Target="https://www.youtube.com/watch?v=WaanuRvpfFU" TargetMode="External"/><Relationship Id="rId24" Type="http://schemas.openxmlformats.org/officeDocument/2006/relationships/hyperlink" Target="https://www.youtube.com/watch?v=2OD7phopWWk" TargetMode="External"/><Relationship Id="rId32" Type="http://schemas.openxmlformats.org/officeDocument/2006/relationships/hyperlink" Target="https://www.franticassembly.co.uk/frantic-digital" TargetMode="External"/><Relationship Id="rId37" Type="http://schemas.openxmlformats.org/officeDocument/2006/relationships/hyperlink" Target="https://www.punchdrunk.org.uk/" TargetMode="External"/><Relationship Id="rId40" Type="http://schemas.openxmlformats.org/officeDocument/2006/relationships/hyperlink" Target="https://www.kneehigh.co.uk/" TargetMode="External"/><Relationship Id="rId45" Type="http://schemas.openxmlformats.org/officeDocument/2006/relationships/image" Target="media/image15.png"/><Relationship Id="rId53" Type="http://schemas.openxmlformats.org/officeDocument/2006/relationships/image" Target="media/image20.jpg"/><Relationship Id="rId58" Type="http://schemas.openxmlformats.org/officeDocument/2006/relationships/image" Target="media/image25.jpg"/><Relationship Id="rId66" Type="http://schemas.openxmlformats.org/officeDocument/2006/relationships/image" Target="media/image28.jpg"/><Relationship Id="rId74" Type="http://schemas.openxmlformats.org/officeDocument/2006/relationships/customXml" Target="../customXml/item2.xml"/><Relationship Id="rId5" Type="http://schemas.openxmlformats.org/officeDocument/2006/relationships/footnotes" Target="footnotes.xml"/><Relationship Id="rId61" Type="http://schemas.openxmlformats.org/officeDocument/2006/relationships/hyperlink" Target="https://www.youtube.com/watch?v=B99H6Ygnzgw" TargetMode="External"/><Relationship Id="rId19" Type="http://schemas.openxmlformats.org/officeDocument/2006/relationships/hyperlink" Target="https://thedramateacher.com/theatre-of-cruelty-conventions/" TargetMode="External"/><Relationship Id="rId14" Type="http://schemas.openxmlformats.org/officeDocument/2006/relationships/hyperlink" Target="https://www.youtube.com/watch?v=l-828KqtTkA" TargetMode="External"/><Relationship Id="rId22" Type="http://schemas.openxmlformats.org/officeDocument/2006/relationships/image" Target="media/image7.jpg"/><Relationship Id="rId27" Type="http://schemas.openxmlformats.org/officeDocument/2006/relationships/hyperlink" Target="https://www.youtube.com/watch?v=jzApltTRVSk&amp;t=8s" TargetMode="External"/><Relationship Id="rId30" Type="http://schemas.openxmlformats.org/officeDocument/2006/relationships/hyperlink" Target="https://www.youtube.com/watch?v=YIjjLpshfCQ" TargetMode="External"/><Relationship Id="rId35" Type="http://schemas.openxmlformats.org/officeDocument/2006/relationships/hyperlink" Target="https://www.youtube.com/watch?v=BC9uJrY9Bh8" TargetMode="External"/><Relationship Id="rId43" Type="http://schemas.openxmlformats.org/officeDocument/2006/relationships/hyperlink" Target="https://www.dv8.co.uk/students" TargetMode="External"/><Relationship Id="rId48" Type="http://schemas.openxmlformats.org/officeDocument/2006/relationships/hyperlink" Target="https://www.youtube.com/watch?v=5PQpxi7h_rc" TargetMode="External"/><Relationship Id="rId56" Type="http://schemas.openxmlformats.org/officeDocument/2006/relationships/image" Target="media/image23.jpg"/><Relationship Id="rId64" Type="http://schemas.openxmlformats.org/officeDocument/2006/relationships/image" Target="media/image26.jpg"/><Relationship Id="rId69" Type="http://schemas.openxmlformats.org/officeDocument/2006/relationships/footer" Target="footer1.xml"/><Relationship Id="rId8" Type="http://schemas.openxmlformats.org/officeDocument/2006/relationships/hyperlink" Target="mailto:n.richardson@allsaintslearning.co.uk" TargetMode="External"/><Relationship Id="rId51" Type="http://schemas.openxmlformats.org/officeDocument/2006/relationships/image" Target="media/image18.jpg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3.jpg"/><Relationship Id="rId17" Type="http://schemas.openxmlformats.org/officeDocument/2006/relationships/hyperlink" Target="https://www.youtube.com/watch?v=DK_vZuLYHcw" TargetMode="External"/><Relationship Id="rId25" Type="http://schemas.openxmlformats.org/officeDocument/2006/relationships/hyperlink" Target="https://www.youtube.com/watch?v=gHn2Lj7R0Rc" TargetMode="External"/><Relationship Id="rId33" Type="http://schemas.openxmlformats.org/officeDocument/2006/relationships/hyperlink" Target="https://www.franticassembly.co.uk/the-frantic-method" TargetMode="External"/><Relationship Id="rId38" Type="http://schemas.openxmlformats.org/officeDocument/2006/relationships/image" Target="media/image10.jpg"/><Relationship Id="rId46" Type="http://schemas.openxmlformats.org/officeDocument/2006/relationships/image" Target="media/image16.jpeg"/><Relationship Id="rId59" Type="http://schemas.openxmlformats.org/officeDocument/2006/relationships/hyperlink" Target="https://allsaintslearning.co.uk/OWA/redir.aspx?C=9Cx_yQFUz9TAvAvEE3rF-l_7HAPx-UzCUa4AVJiES3SIEa7eserXCA..&amp;URL=https%3a%2f%2fvimeo.com%2f410200936%2fd4ae14fc31" TargetMode="External"/><Relationship Id="rId67" Type="http://schemas.openxmlformats.org/officeDocument/2006/relationships/image" Target="media/image29.png"/><Relationship Id="rId20" Type="http://schemas.openxmlformats.org/officeDocument/2006/relationships/image" Target="media/image5.jpg"/><Relationship Id="rId41" Type="http://schemas.openxmlformats.org/officeDocument/2006/relationships/image" Target="media/image12.jpg"/><Relationship Id="rId54" Type="http://schemas.openxmlformats.org/officeDocument/2006/relationships/image" Target="media/image21.png"/><Relationship Id="rId62" Type="http://schemas.openxmlformats.org/officeDocument/2006/relationships/hyperlink" Target="https://www.youtube.com/watch?v=ecuQdkBx1ic" TargetMode="External"/><Relationship Id="rId70" Type="http://schemas.openxmlformats.org/officeDocument/2006/relationships/fontTable" Target="fontTable.xml"/><Relationship Id="rId75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4.jpg"/><Relationship Id="rId23" Type="http://schemas.openxmlformats.org/officeDocument/2006/relationships/hyperlink" Target="https://www.youtube.com/watch?v=62-gYcO6jrY" TargetMode="External"/><Relationship Id="rId28" Type="http://schemas.openxmlformats.org/officeDocument/2006/relationships/hyperlink" Target="https://www.youtube.com/watch?v=KAUuBEzOtxA&amp;list=PLjH7sB13EBxLa14-sbkBza8m5a5bm2yVN" TargetMode="External"/><Relationship Id="rId36" Type="http://schemas.openxmlformats.org/officeDocument/2006/relationships/image" Target="media/image9.png"/><Relationship Id="rId49" Type="http://schemas.openxmlformats.org/officeDocument/2006/relationships/image" Target="media/image17.png"/><Relationship Id="rId57" Type="http://schemas.openxmlformats.org/officeDocument/2006/relationships/image" Target="media/image24.jpg"/><Relationship Id="rId10" Type="http://schemas.openxmlformats.org/officeDocument/2006/relationships/hyperlink" Target="https://www.youtube.com/watch?v=iB1fPZX5Zgk" TargetMode="External"/><Relationship Id="rId31" Type="http://schemas.openxmlformats.org/officeDocument/2006/relationships/image" Target="media/image8.jpeg"/><Relationship Id="rId44" Type="http://schemas.openxmlformats.org/officeDocument/2006/relationships/image" Target="media/image14.jpg"/><Relationship Id="rId52" Type="http://schemas.openxmlformats.org/officeDocument/2006/relationships/image" Target="media/image19.jpg"/><Relationship Id="rId60" Type="http://schemas.openxmlformats.org/officeDocument/2006/relationships/hyperlink" Target="https://www.youtube.com/user/ntdiscovertheatre" TargetMode="External"/><Relationship Id="rId65" Type="http://schemas.openxmlformats.org/officeDocument/2006/relationships/image" Target="media/image27.jpg"/><Relationship Id="rId73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3" Type="http://schemas.openxmlformats.org/officeDocument/2006/relationships/hyperlink" Target="https://www.youtube.com/watch?v=c7fqMPDcKXM" TargetMode="External"/><Relationship Id="rId18" Type="http://schemas.openxmlformats.org/officeDocument/2006/relationships/hyperlink" Target="https://www.youtube.com/watch?v=XOGu8z5uGKQ" TargetMode="External"/><Relationship Id="rId39" Type="http://schemas.openxmlformats.org/officeDocument/2006/relationships/image" Target="media/image11.png"/><Relationship Id="rId34" Type="http://schemas.openxmlformats.org/officeDocument/2006/relationships/hyperlink" Target="https://www.youtube.com/watch?v=V7R_V2iCZoY" TargetMode="External"/><Relationship Id="rId50" Type="http://schemas.openxmlformats.org/officeDocument/2006/relationships/hyperlink" Target="http://www.complicite.org/company.php" TargetMode="External"/><Relationship Id="rId55" Type="http://schemas.openxmlformats.org/officeDocument/2006/relationships/image" Target="media/image22.jpg"/><Relationship Id="rId7" Type="http://schemas.openxmlformats.org/officeDocument/2006/relationships/image" Target="media/image1.png"/><Relationship Id="rId71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0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CEF"/>
    <w:rsid w:val="000F262C"/>
    <w:rsid w:val="0019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0B2842034D04C36B073FE6078A2053F">
    <w:name w:val="D0B2842034D04C36B073FE6078A2053F"/>
    <w:rsid w:val="00196CEF"/>
  </w:style>
  <w:style w:type="paragraph" w:customStyle="1" w:styleId="096DD2B2D0524427BA54E6F86E3C4E77">
    <w:name w:val="096DD2B2D0524427BA54E6F86E3C4E77"/>
    <w:rsid w:val="00196CEF"/>
  </w:style>
  <w:style w:type="paragraph" w:customStyle="1" w:styleId="5DE34CA269224119A32896B408A96402">
    <w:name w:val="5DE34CA269224119A32896B408A96402"/>
    <w:rsid w:val="00196C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4B7DBDF4BA9409A5C5D7797933F7F" ma:contentTypeVersion="13" ma:contentTypeDescription="Create a new document." ma:contentTypeScope="" ma:versionID="e4da622bd6858b78e621c2ea942b4a29">
  <xsd:schema xmlns:xsd="http://www.w3.org/2001/XMLSchema" xmlns:xs="http://www.w3.org/2001/XMLSchema" xmlns:p="http://schemas.microsoft.com/office/2006/metadata/properties" xmlns:ns2="d4ef18c4-b113-4804-98bd-9a53b9d444db" xmlns:ns3="18fc9a34-bd67-4aeb-af0c-dbcce0fead03" targetNamespace="http://schemas.microsoft.com/office/2006/metadata/properties" ma:root="true" ma:fieldsID="4d5d536d6284d112cdf0d6fc6631a303" ns2:_="" ns3:_="">
    <xsd:import namespace="d4ef18c4-b113-4804-98bd-9a53b9d444db"/>
    <xsd:import namespace="18fc9a34-bd67-4aeb-af0c-dbcce0fead0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f18c4-b113-4804-98bd-9a53b9d444db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c9a34-bd67-4aeb-af0c-dbcce0fead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d4ef18c4-b113-4804-98bd-9a53b9d444db" xsi:nil="true"/>
  </documentManagement>
</p:properties>
</file>

<file path=customXml/itemProps1.xml><?xml version="1.0" encoding="utf-8"?>
<ds:datastoreItem xmlns:ds="http://schemas.openxmlformats.org/officeDocument/2006/customXml" ds:itemID="{58872ED3-254E-46DB-A80C-47A1A2D1AD23}"/>
</file>

<file path=customXml/itemProps2.xml><?xml version="1.0" encoding="utf-8"?>
<ds:datastoreItem xmlns:ds="http://schemas.openxmlformats.org/officeDocument/2006/customXml" ds:itemID="{D10B3313-199D-4680-B638-4CCFC4E9EBBD}"/>
</file>

<file path=customXml/itemProps3.xml><?xml version="1.0" encoding="utf-8"?>
<ds:datastoreItem xmlns:ds="http://schemas.openxmlformats.org/officeDocument/2006/customXml" ds:itemID="{6C652F20-2EAA-4D92-9EC1-4AEA07B99A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20</Pages>
  <Words>1958</Words>
  <Characters>11161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N.Richardson</dc:creator>
  <cp:keywords/>
  <dc:description/>
  <cp:lastModifiedBy>N.Richardson</cp:lastModifiedBy>
  <cp:revision>2</cp:revision>
  <dcterms:created xsi:type="dcterms:W3CDTF">2020-04-27T12:00:00Z</dcterms:created>
  <dcterms:modified xsi:type="dcterms:W3CDTF">2020-04-27T16:07:00Z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0x010100A054B7DBDF4BA9409A5C5D7797933F7F</vt:lpwstr>
  </property>
</Properties>
</file>