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CFAFF" w14:textId="75F9C3AA" w:rsidR="00181F8A" w:rsidRPr="00155B8B" w:rsidRDefault="000318EC">
      <w:pPr>
        <w:rPr>
          <w:b/>
          <w:bCs/>
        </w:rPr>
      </w:pPr>
      <w:r w:rsidRPr="00155B8B">
        <w:rPr>
          <w:b/>
          <w:bCs/>
        </w:rPr>
        <w:t>Bridging work for BTEC Health and Social Care Level 3 course</w:t>
      </w:r>
    </w:p>
    <w:p w14:paraId="09D445E0" w14:textId="2F895241" w:rsidR="000318EC" w:rsidRDefault="000318EC"/>
    <w:p w14:paraId="42256413" w14:textId="7A22A9C6" w:rsidR="000318EC" w:rsidRDefault="00155B8B">
      <w:r>
        <w:t>On this page I will add some work for you to do which will help you when you start the course</w:t>
      </w:r>
      <w:r w:rsidR="003B7C83">
        <w:t xml:space="preserve"> in September</w:t>
      </w:r>
      <w:r>
        <w:t>.</w:t>
      </w:r>
    </w:p>
    <w:p w14:paraId="13BFB0C7" w14:textId="3BED86A1" w:rsidR="00155B8B" w:rsidRDefault="00155B8B"/>
    <w:p w14:paraId="22529B24" w14:textId="626254E8" w:rsidR="00155B8B" w:rsidRDefault="00155B8B">
      <w:r>
        <w:t>The work provided is for both Foundation Diploma students and for Extended Diploma students.</w:t>
      </w:r>
    </w:p>
    <w:p w14:paraId="71602364" w14:textId="284A17AB" w:rsidR="00155B8B" w:rsidRDefault="00287F8B">
      <w:r>
        <w:t>…………………………………………………………………………………………………………………………</w:t>
      </w:r>
    </w:p>
    <w:p w14:paraId="52F08201" w14:textId="6D537F2F" w:rsidR="00FD3AE6" w:rsidRDefault="00FD3AE6"/>
    <w:p w14:paraId="37432596" w14:textId="2605BA8B" w:rsidR="00A52908" w:rsidRDefault="00A52908"/>
    <w:p w14:paraId="44D2322C" w14:textId="4EDBAD5B" w:rsidR="00A52908" w:rsidRDefault="00A52908"/>
    <w:p w14:paraId="5C96610F" w14:textId="101676F6" w:rsidR="00A52908" w:rsidRDefault="00A52908"/>
    <w:p w14:paraId="48DE6E2B" w14:textId="77777777" w:rsidR="00A52908" w:rsidRDefault="00A52908"/>
    <w:p w14:paraId="40B0A121" w14:textId="77777777" w:rsidR="00616057" w:rsidRDefault="00616057" w:rsidP="00616057">
      <w:pPr>
        <w:spacing w:line="360" w:lineRule="auto"/>
      </w:pPr>
      <w:r>
        <w:t xml:space="preserve">The document called:  </w:t>
      </w:r>
    </w:p>
    <w:p w14:paraId="53223C2A" w14:textId="1E0DBB40" w:rsidR="00616057" w:rsidRDefault="00616057" w:rsidP="00616057">
      <w:pPr>
        <w:spacing w:line="360" w:lineRule="auto"/>
      </w:pPr>
      <w:r>
        <w:rPr>
          <w:b/>
          <w:bCs/>
          <w:color w:val="0070C0"/>
        </w:rPr>
        <w:t xml:space="preserve">3 </w:t>
      </w:r>
      <w:r w:rsidRPr="000D360B">
        <w:rPr>
          <w:b/>
          <w:bCs/>
          <w:color w:val="0070C0"/>
        </w:rPr>
        <w:t xml:space="preserve">Physical Development – </w:t>
      </w:r>
      <w:r w:rsidR="009C32D8">
        <w:rPr>
          <w:b/>
          <w:bCs/>
          <w:color w:val="0070C0"/>
        </w:rPr>
        <w:t>Early, Middle, Later adulthood</w:t>
      </w:r>
    </w:p>
    <w:p w14:paraId="636AF48B" w14:textId="1835474F" w:rsidR="00616057" w:rsidRDefault="00616057" w:rsidP="00616057">
      <w:pPr>
        <w:spacing w:line="360" w:lineRule="auto"/>
      </w:pPr>
      <w:r>
        <w:t xml:space="preserve">contains information on the physical development which takes place during </w:t>
      </w:r>
      <w:r w:rsidR="00EB15D0">
        <w:t>early adulthood (19-45), middle adulthood (46-65) and later adulthood (65+).</w:t>
      </w:r>
      <w:r>
        <w:t xml:space="preserve"> Read it through and then you can have a go at the tasks in the document.</w:t>
      </w:r>
    </w:p>
    <w:p w14:paraId="4EFD5373" w14:textId="677753FE" w:rsidR="00A52908" w:rsidRDefault="00A52908" w:rsidP="00616057">
      <w:pPr>
        <w:spacing w:line="360" w:lineRule="auto"/>
      </w:pPr>
    </w:p>
    <w:p w14:paraId="67DE22B8" w14:textId="4FE6D8D1" w:rsidR="00A52908" w:rsidRDefault="00A52908" w:rsidP="00616057">
      <w:pPr>
        <w:spacing w:line="360" w:lineRule="auto"/>
      </w:pPr>
    </w:p>
    <w:p w14:paraId="661899F2" w14:textId="58D6D8D1" w:rsidR="00A52908" w:rsidRDefault="00A52908" w:rsidP="00616057">
      <w:pPr>
        <w:spacing w:line="360" w:lineRule="auto"/>
      </w:pPr>
    </w:p>
    <w:p w14:paraId="4548A616" w14:textId="0F1883DF" w:rsidR="00A52908" w:rsidRDefault="00A52908" w:rsidP="00616057">
      <w:pPr>
        <w:spacing w:line="360" w:lineRule="auto"/>
      </w:pPr>
    </w:p>
    <w:p w14:paraId="3A87A860" w14:textId="015344B8" w:rsidR="00A52908" w:rsidRDefault="00A52908" w:rsidP="00616057">
      <w:pPr>
        <w:spacing w:line="360" w:lineRule="auto"/>
      </w:pPr>
    </w:p>
    <w:p w14:paraId="727FF226" w14:textId="31799B8F" w:rsidR="00A52908" w:rsidRDefault="00A52908" w:rsidP="00616057">
      <w:pPr>
        <w:spacing w:line="360" w:lineRule="auto"/>
      </w:pPr>
    </w:p>
    <w:p w14:paraId="193457CF" w14:textId="77777777" w:rsidR="00616057" w:rsidRDefault="00616057" w:rsidP="00616057">
      <w:pPr>
        <w:spacing w:line="360" w:lineRule="auto"/>
      </w:pPr>
      <w:r>
        <w:lastRenderedPageBreak/>
        <w:t>The tasks are:</w:t>
      </w:r>
    </w:p>
    <w:p w14:paraId="0819557A" w14:textId="702BAE3E" w:rsidR="00616057" w:rsidRDefault="00616057" w:rsidP="00616057">
      <w:pPr>
        <w:spacing w:line="360" w:lineRule="auto"/>
      </w:pPr>
      <w:r>
        <w:t>1</w:t>
      </w:r>
      <w:r>
        <w:tab/>
      </w:r>
      <w:r w:rsidR="005E4552">
        <w:t>add symptoms of perimenopause (p2)</w:t>
      </w:r>
    </w:p>
    <w:p w14:paraId="4EF0E26A" w14:textId="74F234DB" w:rsidR="00616057" w:rsidRDefault="00616057" w:rsidP="00616057">
      <w:pPr>
        <w:spacing w:line="360" w:lineRule="auto"/>
      </w:pPr>
      <w:r>
        <w:t>2</w:t>
      </w:r>
      <w:r>
        <w:tab/>
      </w:r>
      <w:r w:rsidR="005E4552">
        <w:t>describe 3 physical features of the menopause</w:t>
      </w:r>
      <w:r>
        <w:t xml:space="preserve"> (p</w:t>
      </w:r>
      <w:r w:rsidR="005E4552">
        <w:t>5</w:t>
      </w:r>
      <w:r>
        <w:t>)</w:t>
      </w:r>
    </w:p>
    <w:p w14:paraId="0A2AE616" w14:textId="3B398B89" w:rsidR="00616057" w:rsidRDefault="00616057" w:rsidP="00616057">
      <w:pPr>
        <w:spacing w:line="360" w:lineRule="auto"/>
      </w:pPr>
      <w:r>
        <w:t>3</w:t>
      </w:r>
      <w:r>
        <w:tab/>
      </w:r>
      <w:r w:rsidR="005E4552">
        <w:t>read the case study, and then answer the question</w:t>
      </w:r>
      <w:r>
        <w:t xml:space="preserve"> (p</w:t>
      </w:r>
      <w:r w:rsidR="005E4552">
        <w:t>6</w:t>
      </w:r>
      <w:r>
        <w:t>)</w:t>
      </w:r>
    </w:p>
    <w:p w14:paraId="2AC98AD9" w14:textId="529E305B" w:rsidR="00616057" w:rsidRDefault="00616057" w:rsidP="00616057">
      <w:pPr>
        <w:spacing w:line="360" w:lineRule="auto"/>
      </w:pPr>
      <w:r>
        <w:t>4</w:t>
      </w:r>
      <w:r>
        <w:tab/>
      </w:r>
      <w:r w:rsidR="005E4552">
        <w:t>add definitions to key words</w:t>
      </w:r>
      <w:r>
        <w:t xml:space="preserve"> (p</w:t>
      </w:r>
      <w:r w:rsidR="005E4552">
        <w:t>7</w:t>
      </w:r>
      <w:r>
        <w:t>)</w:t>
      </w:r>
    </w:p>
    <w:p w14:paraId="6C2B34E9" w14:textId="77777777" w:rsidR="005E4552" w:rsidRDefault="00616057" w:rsidP="005E4552">
      <w:pPr>
        <w:spacing w:after="0" w:line="240" w:lineRule="auto"/>
      </w:pPr>
      <w:r>
        <w:t>5</w:t>
      </w:r>
      <w:r>
        <w:tab/>
      </w:r>
      <w:r w:rsidR="005E4552">
        <w:t>think about what reasons there could be to explain an increase in</w:t>
      </w:r>
    </w:p>
    <w:p w14:paraId="10E06ACC" w14:textId="6187AE5A" w:rsidR="00616057" w:rsidRDefault="005E4552" w:rsidP="005E4552">
      <w:pPr>
        <w:spacing w:after="0" w:line="240" w:lineRule="auto"/>
      </w:pPr>
      <w:r>
        <w:t xml:space="preserve">            life expectancy in the UK</w:t>
      </w:r>
      <w:r w:rsidR="00616057">
        <w:t xml:space="preserve"> (p</w:t>
      </w:r>
      <w:r>
        <w:t>8</w:t>
      </w:r>
      <w:r w:rsidR="00616057">
        <w:t>)</w:t>
      </w:r>
    </w:p>
    <w:p w14:paraId="30FFECC8" w14:textId="77777777" w:rsidR="005E4552" w:rsidRDefault="005E4552" w:rsidP="005E4552">
      <w:pPr>
        <w:spacing w:after="0" w:line="240" w:lineRule="auto"/>
      </w:pPr>
    </w:p>
    <w:p w14:paraId="0C6DBDEC" w14:textId="5A15277D" w:rsidR="00616057" w:rsidRDefault="00616057" w:rsidP="00616057">
      <w:pPr>
        <w:spacing w:line="360" w:lineRule="auto"/>
      </w:pPr>
      <w:r>
        <w:t>6</w:t>
      </w:r>
      <w:r>
        <w:tab/>
      </w:r>
      <w:r w:rsidR="005E4552">
        <w:t>add definitions to key words</w:t>
      </w:r>
      <w:r>
        <w:t xml:space="preserve"> (p</w:t>
      </w:r>
      <w:r w:rsidR="005E4552">
        <w:t>11</w:t>
      </w:r>
      <w:r>
        <w:t>)</w:t>
      </w:r>
    </w:p>
    <w:p w14:paraId="691BC7D8" w14:textId="47FB0CB1" w:rsidR="00616057" w:rsidRDefault="00616057" w:rsidP="00616057">
      <w:pPr>
        <w:spacing w:line="360" w:lineRule="auto"/>
      </w:pPr>
      <w:r>
        <w:t>7</w:t>
      </w:r>
      <w:r>
        <w:tab/>
      </w:r>
      <w:r w:rsidR="005E4552">
        <w:t>choose one of the 3 conditions to research</w:t>
      </w:r>
      <w:r>
        <w:t xml:space="preserve"> (p</w:t>
      </w:r>
      <w:r w:rsidR="005E4552">
        <w:t>11</w:t>
      </w:r>
      <w:r>
        <w:t>)</w:t>
      </w:r>
    </w:p>
    <w:p w14:paraId="69CEA3C0" w14:textId="6FAC0F7E" w:rsidR="00616057" w:rsidRDefault="00616057" w:rsidP="00616057">
      <w:pPr>
        <w:spacing w:line="360" w:lineRule="auto"/>
      </w:pPr>
    </w:p>
    <w:p w14:paraId="376CE760" w14:textId="77777777" w:rsidR="00616057" w:rsidRDefault="00616057" w:rsidP="00616057"/>
    <w:p w14:paraId="67F5138E" w14:textId="77777777" w:rsidR="00616057" w:rsidRDefault="00616057" w:rsidP="00616057"/>
    <w:p w14:paraId="3FFC2BF1" w14:textId="77777777" w:rsidR="00616057" w:rsidRDefault="00616057" w:rsidP="00616057">
      <w:r>
        <w:t>This work will not be marked – but if you complete it, please email me to say you have completed the work.  If you found something difficult to do, please let me know what was difficult.</w:t>
      </w:r>
    </w:p>
    <w:p w14:paraId="482E91F8" w14:textId="77777777" w:rsidR="00616057" w:rsidRDefault="00A52908" w:rsidP="00616057">
      <w:hyperlink r:id="rId8" w:history="1">
        <w:r w:rsidR="00616057" w:rsidRPr="00792E82">
          <w:rPr>
            <w:rStyle w:val="Hyperlink"/>
          </w:rPr>
          <w:t>m.ludlow@allsaintslearning.co.uk</w:t>
        </w:r>
      </w:hyperlink>
    </w:p>
    <w:p w14:paraId="3DA2B3A1" w14:textId="77777777" w:rsidR="00616057" w:rsidRDefault="00616057" w:rsidP="00616057"/>
    <w:p w14:paraId="08E719E9" w14:textId="75F8CCCE" w:rsidR="00616057" w:rsidRDefault="00616057">
      <w:r>
        <w:t xml:space="preserve">The next booklet will be added on Friday 12 June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sectPr w:rsidR="006160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2B6084"/>
    <w:multiLevelType w:val="hybridMultilevel"/>
    <w:tmpl w:val="D4288D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6759E3"/>
    <w:multiLevelType w:val="hybridMultilevel"/>
    <w:tmpl w:val="5D0C11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8EC"/>
    <w:rsid w:val="000318EC"/>
    <w:rsid w:val="000D360B"/>
    <w:rsid w:val="00155B8B"/>
    <w:rsid w:val="00181F8A"/>
    <w:rsid w:val="00287F8B"/>
    <w:rsid w:val="003B7C83"/>
    <w:rsid w:val="00402A44"/>
    <w:rsid w:val="00414EED"/>
    <w:rsid w:val="0044034F"/>
    <w:rsid w:val="004D603B"/>
    <w:rsid w:val="005E4552"/>
    <w:rsid w:val="00616057"/>
    <w:rsid w:val="008B71B8"/>
    <w:rsid w:val="009558B8"/>
    <w:rsid w:val="009C32D8"/>
    <w:rsid w:val="00A52908"/>
    <w:rsid w:val="00A64C89"/>
    <w:rsid w:val="00CC5CD5"/>
    <w:rsid w:val="00CC7601"/>
    <w:rsid w:val="00CE5F15"/>
    <w:rsid w:val="00D0380A"/>
    <w:rsid w:val="00E1015A"/>
    <w:rsid w:val="00EB15D0"/>
    <w:rsid w:val="00F62B80"/>
    <w:rsid w:val="00FA7E2B"/>
    <w:rsid w:val="00FD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8911B"/>
  <w15:chartTrackingRefBased/>
  <w15:docId w15:val="{E8B2078D-37E6-4E56-A42A-36EF3E944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8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760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760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87F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ludlow@allsaintslearning.co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4ef18c4-b113-4804-98bd-9a53b9d444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4B7DBDF4BA9409A5C5D7797933F7F" ma:contentTypeVersion="13" ma:contentTypeDescription="Create a new document." ma:contentTypeScope="" ma:versionID="e4da622bd6858b78e621c2ea942b4a29">
  <xsd:schema xmlns:xsd="http://www.w3.org/2001/XMLSchema" xmlns:xs="http://www.w3.org/2001/XMLSchema" xmlns:p="http://schemas.microsoft.com/office/2006/metadata/properties" xmlns:ns2="d4ef18c4-b113-4804-98bd-9a53b9d444db" xmlns:ns3="18fc9a34-bd67-4aeb-af0c-dbcce0fead03" targetNamespace="http://schemas.microsoft.com/office/2006/metadata/properties" ma:root="true" ma:fieldsID="4d5d536d6284d112cdf0d6fc6631a303" ns2:_="" ns3:_="">
    <xsd:import namespace="d4ef18c4-b113-4804-98bd-9a53b9d444db"/>
    <xsd:import namespace="18fc9a34-bd67-4aeb-af0c-dbcce0fead0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f18c4-b113-4804-98bd-9a53b9d444db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9a34-bd67-4aeb-af0c-dbcce0fead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37DAD4-CB88-47DA-AAA7-C058C73866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D8FE05-6851-4F07-A0D7-D69607502C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B9E271-7A8F-4519-BEBE-6A689C0A7D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Ludlow</dc:creator>
  <cp:keywords/>
  <dc:description/>
  <cp:lastModifiedBy>Michelle Ludlow</cp:lastModifiedBy>
  <cp:revision>3</cp:revision>
  <dcterms:created xsi:type="dcterms:W3CDTF">2020-06-06T08:38:00Z</dcterms:created>
  <dcterms:modified xsi:type="dcterms:W3CDTF">2020-06-06T08:43:00Z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0x010100A054B7DBDF4BA9409A5C5D7797933F7F</vt:lpwstr>
  </property>
</Properties>
</file>