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064" w:rsidRPr="002556A1" w:rsidRDefault="00A869CD">
      <w:pPr>
        <w:rPr>
          <w:rFonts w:ascii="Arial" w:eastAsiaTheme="minorEastAsia" w:hAnsi="Arial" w:cs="Arial"/>
          <w:b/>
          <w:color w:val="000000"/>
          <w:shd w:val="clear" w:color="auto" w:fill="FFFFFF"/>
        </w:rPr>
      </w:pPr>
      <w:proofErr w:type="gramStart"/>
      <w:r>
        <w:rPr>
          <w:rFonts w:ascii="Arial" w:hAnsi="Arial" w:cs="Arial"/>
          <w:b/>
        </w:rPr>
        <w:t>Unit 5</w:t>
      </w:r>
      <w:r w:rsidR="002556A1" w:rsidRPr="002556A1">
        <w:rPr>
          <w:rFonts w:ascii="Arial" w:hAnsi="Arial" w:cs="Arial"/>
          <w:b/>
        </w:rPr>
        <w:t xml:space="preserve"> – </w:t>
      </w:r>
      <w:r w:rsidRPr="00A869CD">
        <w:rPr>
          <w:rFonts w:ascii="Arial" w:hAnsi="Arial" w:cs="Arial"/>
        </w:rPr>
        <w:t>Applied Research Methods in Sport and Exercise Science</w:t>
      </w:r>
      <w:r w:rsidR="002556A1" w:rsidRPr="00A869CD">
        <w:rPr>
          <w:rFonts w:ascii="Arial" w:eastAsiaTheme="minorEastAsia" w:hAnsi="Arial" w:cs="Arial"/>
          <w:b/>
          <w:color w:val="000000"/>
          <w:shd w:val="clear" w:color="auto" w:fill="FFFFFF"/>
        </w:rPr>
        <w:t>.</w:t>
      </w:r>
      <w:proofErr w:type="gramEnd"/>
    </w:p>
    <w:p w:rsidR="002556A1" w:rsidRDefault="002556A1" w:rsidP="002556A1">
      <w:pPr>
        <w:autoSpaceDE w:val="0"/>
        <w:autoSpaceDN w:val="0"/>
        <w:adjustRightInd w:val="0"/>
        <w:rPr>
          <w:rFonts w:ascii="Arial" w:hAnsi="Arial" w:cs="Arial"/>
        </w:rPr>
      </w:pPr>
      <w:r>
        <w:rPr>
          <w:rFonts w:ascii="Arial" w:hAnsi="Arial" w:cs="Arial"/>
        </w:rPr>
        <w:t>R</w:t>
      </w:r>
      <w:r w:rsidRPr="002556A1">
        <w:rPr>
          <w:rFonts w:ascii="Arial" w:hAnsi="Arial" w:cs="Arial"/>
        </w:rPr>
        <w:t xml:space="preserve">esearch </w:t>
      </w:r>
      <w:r w:rsidR="003B71D7">
        <w:rPr>
          <w:rFonts w:ascii="Arial" w:hAnsi="Arial" w:cs="Arial"/>
        </w:rPr>
        <w:t xml:space="preserve">in sport is bigger than what you think. There are three major types of research that can be conducted, can you name these? Differentiating between validity and reliability is vitally important in this </w:t>
      </w:r>
      <w:bookmarkStart w:id="0" w:name="_GoBack"/>
      <w:bookmarkEnd w:id="0"/>
      <w:r w:rsidR="0044415D">
        <w:rPr>
          <w:rFonts w:ascii="Arial" w:hAnsi="Arial" w:cs="Arial"/>
        </w:rPr>
        <w:t>unit;</w:t>
      </w:r>
      <w:r w:rsidR="003B71D7">
        <w:rPr>
          <w:rFonts w:ascii="Arial" w:hAnsi="Arial" w:cs="Arial"/>
        </w:rPr>
        <w:t xml:space="preserve"> do you know the difference between theses? No? Then get researching!</w:t>
      </w:r>
    </w:p>
    <w:p w:rsidR="002556A1" w:rsidRPr="002556A1" w:rsidRDefault="002556A1" w:rsidP="002556A1">
      <w:pPr>
        <w:autoSpaceDE w:val="0"/>
        <w:autoSpaceDN w:val="0"/>
        <w:adjustRightInd w:val="0"/>
        <w:rPr>
          <w:rFonts w:ascii="Arial" w:hAnsi="Arial" w:cs="Arial"/>
        </w:rPr>
      </w:pPr>
    </w:p>
    <w:p w:rsidR="002556A1" w:rsidRPr="002556A1" w:rsidRDefault="00A869CD">
      <w:pPr>
        <w:rPr>
          <w:rFonts w:ascii="Arial" w:eastAsiaTheme="minorEastAsia" w:hAnsi="Arial" w:cs="Arial"/>
          <w:b/>
          <w:shd w:val="clear" w:color="auto" w:fill="FFFFFF"/>
        </w:rPr>
      </w:pPr>
      <w:r>
        <w:rPr>
          <w:rFonts w:ascii="Arial" w:hAnsi="Arial" w:cs="Arial"/>
          <w:b/>
        </w:rPr>
        <w:t>Unit 6</w:t>
      </w:r>
      <w:r w:rsidR="002556A1" w:rsidRPr="002556A1">
        <w:rPr>
          <w:rFonts w:ascii="Arial" w:hAnsi="Arial" w:cs="Arial"/>
          <w:b/>
        </w:rPr>
        <w:t xml:space="preserve"> – </w:t>
      </w:r>
      <w:r w:rsidRPr="00A869CD">
        <w:rPr>
          <w:rFonts w:ascii="Arial" w:hAnsi="Arial" w:cs="Arial"/>
        </w:rPr>
        <w:t>Coaching for Performance and Fitness</w:t>
      </w:r>
    </w:p>
    <w:p w:rsidR="002556A1" w:rsidRDefault="00904B40" w:rsidP="002556A1">
      <w:pPr>
        <w:autoSpaceDE w:val="0"/>
        <w:autoSpaceDN w:val="0"/>
        <w:adjustRightInd w:val="0"/>
        <w:rPr>
          <w:rFonts w:ascii="Arial" w:hAnsi="Arial" w:cs="Arial"/>
        </w:rPr>
      </w:pPr>
      <w:r>
        <w:rPr>
          <w:rFonts w:ascii="Arial" w:hAnsi="Arial" w:cs="Arial"/>
        </w:rPr>
        <w:t>Behind every great athlete is a great coach whose experiences and knowledge has been developed over many years. Can you provide a couple of suitable examples of coaches who have supported athletes in their sport and what skills and qualities do they exemplify?</w:t>
      </w:r>
    </w:p>
    <w:p w:rsidR="002556A1" w:rsidRPr="002556A1" w:rsidRDefault="002556A1">
      <w:pPr>
        <w:rPr>
          <w:rFonts w:ascii="Arial" w:hAnsi="Arial" w:cs="Arial"/>
          <w:b/>
        </w:rPr>
      </w:pPr>
    </w:p>
    <w:p w:rsidR="002556A1" w:rsidRPr="002556A1" w:rsidRDefault="00A869CD">
      <w:pPr>
        <w:rPr>
          <w:rFonts w:ascii="Arial" w:hAnsi="Arial" w:cs="Arial"/>
          <w:b/>
        </w:rPr>
      </w:pPr>
      <w:r>
        <w:rPr>
          <w:rFonts w:ascii="Arial" w:hAnsi="Arial" w:cs="Arial"/>
          <w:b/>
        </w:rPr>
        <w:t>Unit 8</w:t>
      </w:r>
      <w:r w:rsidR="002556A1" w:rsidRPr="002556A1">
        <w:rPr>
          <w:rFonts w:ascii="Arial" w:hAnsi="Arial" w:cs="Arial"/>
          <w:b/>
        </w:rPr>
        <w:t xml:space="preserve"> – </w:t>
      </w:r>
      <w:r w:rsidRPr="00A869CD">
        <w:rPr>
          <w:rFonts w:ascii="Arial" w:hAnsi="Arial" w:cs="Arial"/>
        </w:rPr>
        <w:t>Specialised Fitness Training</w:t>
      </w:r>
    </w:p>
    <w:p w:rsidR="002556A1" w:rsidRPr="002E51C3" w:rsidRDefault="00C71BF1" w:rsidP="002556A1">
      <w:pPr>
        <w:autoSpaceDE w:val="0"/>
        <w:autoSpaceDN w:val="0"/>
        <w:adjustRightInd w:val="0"/>
        <w:rPr>
          <w:rFonts w:ascii="Arial" w:hAnsi="Arial" w:cs="Arial"/>
        </w:rPr>
      </w:pPr>
      <w:r>
        <w:rPr>
          <w:rFonts w:ascii="Arial" w:hAnsi="Arial" w:cs="Arial"/>
        </w:rPr>
        <w:t>Being fit is everyone’s goal but getting fit takes a lot more than simply exercising. An understanding of what constitutes “being fit” is important. Can you identify the physical and skill-related components of fitness and identify three personal fitness goals for yourself?</w:t>
      </w:r>
    </w:p>
    <w:p w:rsidR="002556A1" w:rsidRDefault="002556A1"/>
    <w:p w:rsidR="002556A1" w:rsidRPr="002556A1" w:rsidRDefault="00A869CD">
      <w:pPr>
        <w:rPr>
          <w:rFonts w:ascii="Arial" w:hAnsi="Arial" w:cs="Arial"/>
          <w:b/>
        </w:rPr>
      </w:pPr>
      <w:r>
        <w:rPr>
          <w:rFonts w:ascii="Arial" w:hAnsi="Arial" w:cs="Arial"/>
          <w:b/>
        </w:rPr>
        <w:t>Unit 12</w:t>
      </w:r>
      <w:r w:rsidR="002556A1" w:rsidRPr="002556A1">
        <w:rPr>
          <w:rFonts w:ascii="Arial" w:hAnsi="Arial" w:cs="Arial"/>
          <w:b/>
        </w:rPr>
        <w:t xml:space="preserve"> – </w:t>
      </w:r>
      <w:r w:rsidRPr="00A869CD">
        <w:rPr>
          <w:rFonts w:ascii="Arial" w:hAnsi="Arial" w:cs="Arial"/>
        </w:rPr>
        <w:t>Sociocultural Issues in Sport and Exercise</w:t>
      </w:r>
    </w:p>
    <w:p w:rsidR="002556A1" w:rsidRDefault="00C71BF1" w:rsidP="002556A1">
      <w:pPr>
        <w:autoSpaceDE w:val="0"/>
        <w:autoSpaceDN w:val="0"/>
        <w:adjustRightInd w:val="0"/>
        <w:rPr>
          <w:rFonts w:ascii="Arial" w:hAnsi="Arial" w:cs="Arial"/>
        </w:rPr>
      </w:pPr>
      <w:r>
        <w:rPr>
          <w:rFonts w:ascii="Arial" w:hAnsi="Arial" w:cs="Arial"/>
        </w:rPr>
        <w:t xml:space="preserve">The history of sport and the cultural changes will be a focal point to this unit alongside looking at how media is used to promote sport. Can you think of as many forms of media in sport and research the following theories to gain a basic understanding; functionalist, conflict, critical and </w:t>
      </w:r>
      <w:proofErr w:type="spellStart"/>
      <w:r>
        <w:rPr>
          <w:rFonts w:ascii="Arial" w:hAnsi="Arial" w:cs="Arial"/>
        </w:rPr>
        <w:t>figurational</w:t>
      </w:r>
      <w:proofErr w:type="spellEnd"/>
      <w:r>
        <w:rPr>
          <w:rFonts w:ascii="Arial" w:hAnsi="Arial" w:cs="Arial"/>
        </w:rPr>
        <w:t xml:space="preserve"> theory.</w:t>
      </w:r>
    </w:p>
    <w:p w:rsidR="002556A1" w:rsidRDefault="002556A1" w:rsidP="002556A1">
      <w:pPr>
        <w:autoSpaceDE w:val="0"/>
        <w:autoSpaceDN w:val="0"/>
        <w:adjustRightInd w:val="0"/>
        <w:rPr>
          <w:rFonts w:ascii="Arial" w:hAnsi="Arial" w:cs="Arial"/>
        </w:rPr>
      </w:pPr>
    </w:p>
    <w:p w:rsidR="002556A1" w:rsidRDefault="002556A1"/>
    <w:sectPr w:rsidR="002556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6A1"/>
    <w:rsid w:val="000A5F93"/>
    <w:rsid w:val="002556A1"/>
    <w:rsid w:val="003B71D7"/>
    <w:rsid w:val="003E1C9A"/>
    <w:rsid w:val="0044415D"/>
    <w:rsid w:val="00514972"/>
    <w:rsid w:val="00904B40"/>
    <w:rsid w:val="00A869CD"/>
    <w:rsid w:val="00C71B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54B7DBDF4BA9409A5C5D7797933F7F" ma:contentTypeVersion="13" ma:contentTypeDescription="Create a new document." ma:contentTypeScope="" ma:versionID="e4da622bd6858b78e621c2ea942b4a29">
  <xsd:schema xmlns:xsd="http://www.w3.org/2001/XMLSchema" xmlns:xs="http://www.w3.org/2001/XMLSchema" xmlns:p="http://schemas.microsoft.com/office/2006/metadata/properties" xmlns:ns2="d4ef18c4-b113-4804-98bd-9a53b9d444db" xmlns:ns3="18fc9a34-bd67-4aeb-af0c-dbcce0fead03" targetNamespace="http://schemas.microsoft.com/office/2006/metadata/properties" ma:root="true" ma:fieldsID="4d5d536d6284d112cdf0d6fc6631a303" ns2:_="" ns3:_="">
    <xsd:import namespace="d4ef18c4-b113-4804-98bd-9a53b9d444db"/>
    <xsd:import namespace="18fc9a34-bd67-4aeb-af0c-dbcce0fead03"/>
    <xsd:element name="properties">
      <xsd:complexType>
        <xsd:sequence>
          <xsd:element name="documentManagement">
            <xsd:complexType>
              <xsd:all>
                <xsd:element ref="ns2:Description"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ef18c4-b113-4804-98bd-9a53b9d444db" elementFormDefault="qualified">
    <xsd:import namespace="http://schemas.microsoft.com/office/2006/documentManagement/types"/>
    <xsd:import namespace="http://schemas.microsoft.com/office/infopath/2007/PartnerControls"/>
    <xsd:element name="Description" ma:index="8" nillable="true" ma:displayName="Description" ma:format="Dropdown" ma:internalName="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fc9a34-bd67-4aeb-af0c-dbcce0fead03"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scription xmlns="d4ef18c4-b113-4804-98bd-9a53b9d444db" xsi:nil="true"/>
  </documentManagement>
</p:properties>
</file>

<file path=customXml/itemProps1.xml><?xml version="1.0" encoding="utf-8"?>
<ds:datastoreItem xmlns:ds="http://schemas.openxmlformats.org/officeDocument/2006/customXml" ds:itemID="{9AD3F46C-9669-4609-A3F5-E7F3F60E9B99}"/>
</file>

<file path=customXml/itemProps2.xml><?xml version="1.0" encoding="utf-8"?>
<ds:datastoreItem xmlns:ds="http://schemas.openxmlformats.org/officeDocument/2006/customXml" ds:itemID="{15F4F359-D6BC-48D7-9096-F225BF300FE4}"/>
</file>

<file path=customXml/itemProps3.xml><?xml version="1.0" encoding="utf-8"?>
<ds:datastoreItem xmlns:ds="http://schemas.openxmlformats.org/officeDocument/2006/customXml" ds:itemID="{DC8B8C50-9118-4F93-AEBD-8FB3D40AD1E8}"/>
</file>

<file path=docProps/app.xml><?xml version="1.0" encoding="utf-8"?>
<Properties xmlns="http://schemas.openxmlformats.org/officeDocument/2006/extended-properties" xmlns:vt="http://schemas.openxmlformats.org/officeDocument/2006/docPropsVTypes">
  <Template>Normal</Template>
  <TotalTime>35</TotalTime>
  <Pages>1</Pages>
  <Words>200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B.Morgan</dc:creator>
  <cp:lastModifiedBy>B.Morgan</cp:lastModifiedBy>
  <cp:revision>6</cp:revision>
  <dcterms:created xsi:type="dcterms:W3CDTF">2016-05-20T11:02:00Z</dcterms:created>
  <dcterms:modified xsi:type="dcterms:W3CDTF">2016-06-15T11:45:00Z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0x010100A054B7DBDF4BA9409A5C5D7797933F7F</vt:lpwstr>
  </property>
</Properties>
</file>